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6296" w14:textId="77777777" w:rsidR="00793DF6" w:rsidRDefault="001C5485" w:rsidP="00793DF6">
      <w:pPr>
        <w:autoSpaceDE w:val="0"/>
        <w:autoSpaceDN w:val="0"/>
        <w:adjustRightInd w:val="0"/>
        <w:spacing w:after="0" w:line="240" w:lineRule="auto"/>
        <w:rPr>
          <w:rFonts w:ascii="MyriadProLight-SemiBold" w:hAnsi="MyriadProLight-SemiBold" w:cs="MyriadProLight-SemiBold"/>
          <w:b/>
          <w:bCs/>
          <w:color w:val="231F20"/>
          <w:sz w:val="14"/>
          <w:szCs w:val="14"/>
        </w:rPr>
      </w:pPr>
      <w:r>
        <w:rPr>
          <w:rFonts w:ascii="MyriadProLight-SemiBold" w:hAnsi="MyriadProLight-SemiBold" w:cs="MyriadProLight-SemiBold"/>
          <w:b/>
          <w:bCs/>
          <w:noProof/>
          <w:color w:val="231F20"/>
          <w:sz w:val="14"/>
          <w:szCs w:val="14"/>
        </w:rPr>
        <w:drawing>
          <wp:anchor distT="0" distB="0" distL="114300" distR="114300" simplePos="0" relativeHeight="251656704" behindDoc="0" locked="0" layoutInCell="1" allowOverlap="1" wp14:anchorId="386B860D" wp14:editId="10026C2E">
            <wp:simplePos x="0" y="0"/>
            <wp:positionH relativeFrom="column">
              <wp:posOffset>-156210</wp:posOffset>
            </wp:positionH>
            <wp:positionV relativeFrom="paragraph">
              <wp:posOffset>-513715</wp:posOffset>
            </wp:positionV>
            <wp:extent cx="92265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Ologo bw.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655" cy="923290"/>
                    </a:xfrm>
                    <a:prstGeom prst="rect">
                      <a:avLst/>
                    </a:prstGeom>
                  </pic:spPr>
                </pic:pic>
              </a:graphicData>
            </a:graphic>
          </wp:anchor>
        </w:drawing>
      </w:r>
      <w:r w:rsidR="00516B88">
        <w:rPr>
          <w:rFonts w:ascii="MyriadProLight-SemiBold" w:hAnsi="MyriadProLight-SemiBold" w:cs="MyriadProLight-SemiBold"/>
          <w:b/>
          <w:bCs/>
          <w:noProof/>
          <w:color w:val="231F20"/>
          <w:sz w:val="14"/>
          <w:szCs w:val="14"/>
        </w:rPr>
        <mc:AlternateContent>
          <mc:Choice Requires="wps">
            <w:drawing>
              <wp:anchor distT="0" distB="0" distL="114300" distR="114300" simplePos="0" relativeHeight="251657728" behindDoc="0" locked="0" layoutInCell="1" allowOverlap="1" wp14:anchorId="47FCD0D1" wp14:editId="48E3ACEE">
                <wp:simplePos x="0" y="0"/>
                <wp:positionH relativeFrom="column">
                  <wp:posOffset>3698875</wp:posOffset>
                </wp:positionH>
                <wp:positionV relativeFrom="paragraph">
                  <wp:posOffset>-480060</wp:posOffset>
                </wp:positionV>
                <wp:extent cx="2854960" cy="105219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52195"/>
                        </a:xfrm>
                        <a:prstGeom prst="rect">
                          <a:avLst/>
                        </a:prstGeom>
                        <a:solidFill>
                          <a:srgbClr val="FFFFFF"/>
                        </a:solidFill>
                        <a:ln w="9525">
                          <a:noFill/>
                          <a:miter lim="800000"/>
                          <a:headEnd/>
                          <a:tailEnd/>
                        </a:ln>
                      </wps:spPr>
                      <wps:txbx>
                        <w:txbxContent>
                          <w:p w14:paraId="1EBA5930" w14:textId="72B70ACA"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885532">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CD0D1" id="_x0000_t202" coordsize="21600,21600" o:spt="202" path="m,l,21600r21600,l21600,xe">
                <v:stroke joinstyle="miter"/>
                <v:path gradientshapeok="t" o:connecttype="rect"/>
              </v:shapetype>
              <v:shape id="Text Box 2" o:spid="_x0000_s1026" type="#_x0000_t202" style="position:absolute;margin-left:291.25pt;margin-top:-37.8pt;width:224.8pt;height: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A5Ig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" stroked="f">
                <v:textbox>
                  <w:txbxContent>
                    <w:p w14:paraId="1EBA5930" w14:textId="72B70ACA"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885532">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v:textbox>
              </v:shape>
            </w:pict>
          </mc:Fallback>
        </mc:AlternateContent>
      </w:r>
    </w:p>
    <w:p w14:paraId="5802DD3F"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00EEA20B"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DCB1F8A"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485DD08"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2E7D506D"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CFECE91" w14:textId="01CFF576" w:rsidR="00CF329C" w:rsidRDefault="00DB5C3A" w:rsidP="002D203B">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 xml:space="preserve">Environmental Sustainability </w:t>
      </w:r>
      <w:r w:rsidR="00C30E36">
        <w:rPr>
          <w:rFonts w:ascii="Arial" w:hAnsi="Arial" w:cs="Arial"/>
          <w:b/>
          <w:bCs/>
          <w:color w:val="231F20"/>
          <w:sz w:val="28"/>
          <w:szCs w:val="28"/>
        </w:rPr>
        <w:t xml:space="preserve">Matching Grant </w:t>
      </w:r>
      <w:r w:rsidR="00642E48">
        <w:rPr>
          <w:rFonts w:ascii="Arial" w:hAnsi="Arial" w:cs="Arial"/>
          <w:b/>
          <w:bCs/>
          <w:color w:val="231F20"/>
          <w:sz w:val="28"/>
          <w:szCs w:val="28"/>
        </w:rPr>
        <w:t>Application</w:t>
      </w:r>
      <w:r w:rsidR="000F6725">
        <w:rPr>
          <w:rFonts w:ascii="Arial" w:hAnsi="Arial" w:cs="Arial"/>
          <w:b/>
          <w:bCs/>
          <w:color w:val="231F20"/>
          <w:sz w:val="28"/>
          <w:szCs w:val="28"/>
        </w:rPr>
        <w:t xml:space="preserve"> </w:t>
      </w:r>
      <w:r w:rsidR="00FB242D">
        <w:rPr>
          <w:rFonts w:ascii="Arial" w:hAnsi="Arial" w:cs="Arial"/>
          <w:b/>
          <w:bCs/>
          <w:color w:val="231F20"/>
          <w:sz w:val="28"/>
          <w:szCs w:val="28"/>
        </w:rPr>
        <w:t>for 202</w:t>
      </w:r>
      <w:r w:rsidR="00D60841">
        <w:rPr>
          <w:rFonts w:ascii="Arial" w:hAnsi="Arial" w:cs="Arial"/>
          <w:b/>
          <w:bCs/>
          <w:color w:val="231F20"/>
          <w:sz w:val="28"/>
          <w:szCs w:val="28"/>
        </w:rPr>
        <w:t>2</w:t>
      </w:r>
      <w:r w:rsidR="00FB242D">
        <w:rPr>
          <w:rFonts w:ascii="Arial" w:hAnsi="Arial" w:cs="Arial"/>
          <w:b/>
          <w:bCs/>
          <w:color w:val="231F20"/>
          <w:sz w:val="28"/>
          <w:szCs w:val="28"/>
        </w:rPr>
        <w:t xml:space="preserve"> funding</w:t>
      </w:r>
    </w:p>
    <w:p w14:paraId="18833B3E" w14:textId="10DD699E" w:rsidR="00793DF6" w:rsidRPr="00D15FDC" w:rsidRDefault="00937983" w:rsidP="002D203B">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 xml:space="preserve">PROJECT </w:t>
      </w:r>
      <w:r w:rsidR="00A010DC">
        <w:rPr>
          <w:rFonts w:ascii="Arial" w:hAnsi="Arial" w:cs="Arial"/>
          <w:b/>
          <w:bCs/>
          <w:color w:val="231F20"/>
          <w:sz w:val="28"/>
          <w:szCs w:val="28"/>
        </w:rPr>
        <w:t xml:space="preserve">DETAILS </w:t>
      </w:r>
      <w:r>
        <w:rPr>
          <w:rFonts w:ascii="Arial" w:hAnsi="Arial" w:cs="Arial"/>
          <w:b/>
          <w:bCs/>
          <w:color w:val="231F20"/>
          <w:sz w:val="28"/>
          <w:szCs w:val="28"/>
        </w:rPr>
        <w:t>FORM</w:t>
      </w:r>
    </w:p>
    <w:p w14:paraId="7D848499" w14:textId="77777777" w:rsidR="004142A7" w:rsidRDefault="004142A7" w:rsidP="001C5485">
      <w:pPr>
        <w:autoSpaceDE w:val="0"/>
        <w:autoSpaceDN w:val="0"/>
        <w:adjustRightInd w:val="0"/>
        <w:spacing w:after="0" w:line="240" w:lineRule="auto"/>
        <w:ind w:left="-360"/>
        <w:rPr>
          <w:rFonts w:ascii="Arial" w:hAnsi="Arial" w:cs="Arial"/>
          <w:b/>
          <w:bCs/>
          <w:color w:val="231F20"/>
          <w:highlight w:val="yellow"/>
        </w:rPr>
      </w:pPr>
    </w:p>
    <w:p w14:paraId="4B575BDD" w14:textId="4189B92F" w:rsidR="00937983" w:rsidRDefault="00C86CB6" w:rsidP="002D203B">
      <w:pPr>
        <w:autoSpaceDE w:val="0"/>
        <w:autoSpaceDN w:val="0"/>
        <w:adjustRightInd w:val="0"/>
        <w:spacing w:after="0" w:line="240" w:lineRule="auto"/>
        <w:ind w:left="-360"/>
        <w:rPr>
          <w:rFonts w:ascii="Arial" w:hAnsi="Arial" w:cs="Arial"/>
          <w:bCs/>
          <w:color w:val="231F20"/>
        </w:rPr>
      </w:pPr>
      <w:r w:rsidRPr="002D203B">
        <w:rPr>
          <w:rFonts w:ascii="Arial" w:hAnsi="Arial" w:cs="Arial"/>
          <w:bCs/>
          <w:color w:val="231F20"/>
        </w:rPr>
        <w:t xml:space="preserve">Please </w:t>
      </w:r>
      <w:r w:rsidR="00DB21CB" w:rsidRPr="002D203B">
        <w:rPr>
          <w:rFonts w:ascii="Arial" w:hAnsi="Arial" w:cs="Arial"/>
          <w:bCs/>
          <w:color w:val="231F20"/>
        </w:rPr>
        <w:t>submit</w:t>
      </w:r>
      <w:r w:rsidRPr="002D203B">
        <w:rPr>
          <w:rFonts w:ascii="Arial" w:hAnsi="Arial" w:cs="Arial"/>
          <w:bCs/>
          <w:color w:val="231F20"/>
        </w:rPr>
        <w:t xml:space="preserve"> </w:t>
      </w:r>
      <w:r w:rsidR="004142A7" w:rsidRPr="002D203B">
        <w:rPr>
          <w:rFonts w:ascii="Arial" w:hAnsi="Arial" w:cs="Arial"/>
          <w:bCs/>
          <w:color w:val="231F20"/>
        </w:rPr>
        <w:t xml:space="preserve">your application </w:t>
      </w:r>
      <w:hyperlink r:id="rId12" w:anchor="form" w:history="1">
        <w:r w:rsidR="004142A7" w:rsidRPr="00A80442">
          <w:rPr>
            <w:rStyle w:val="Hyperlink"/>
            <w:rFonts w:ascii="Arial" w:hAnsi="Arial" w:cs="Arial"/>
            <w:bCs/>
          </w:rPr>
          <w:t>online here</w:t>
        </w:r>
      </w:hyperlink>
      <w:r w:rsidR="00793DF6" w:rsidRPr="002D203B">
        <w:rPr>
          <w:rFonts w:ascii="Arial" w:hAnsi="Arial" w:cs="Arial"/>
          <w:bCs/>
          <w:color w:val="231F20"/>
        </w:rPr>
        <w:t xml:space="preserve"> by</w:t>
      </w:r>
      <w:r w:rsidR="00811A55" w:rsidRPr="002D203B">
        <w:rPr>
          <w:rFonts w:ascii="Arial" w:hAnsi="Arial" w:cs="Arial"/>
          <w:bCs/>
          <w:color w:val="231F20"/>
        </w:rPr>
        <w:t xml:space="preserve"> </w:t>
      </w:r>
      <w:r w:rsidR="00FB1CFC">
        <w:rPr>
          <w:rFonts w:ascii="Arial" w:hAnsi="Arial" w:cs="Arial"/>
          <w:bCs/>
          <w:color w:val="231F20"/>
        </w:rPr>
        <w:t>Tuesday</w:t>
      </w:r>
      <w:r w:rsidR="00811A55" w:rsidRPr="002D203B">
        <w:rPr>
          <w:rFonts w:ascii="Arial" w:hAnsi="Arial" w:cs="Arial"/>
          <w:bCs/>
          <w:color w:val="231F20"/>
        </w:rPr>
        <w:t xml:space="preserve">, </w:t>
      </w:r>
      <w:r w:rsidR="00D60841">
        <w:rPr>
          <w:rFonts w:ascii="Arial" w:hAnsi="Arial" w:cs="Arial"/>
          <w:bCs/>
          <w:color w:val="231F20"/>
        </w:rPr>
        <w:t>Nov.</w:t>
      </w:r>
      <w:r w:rsidR="00811A55" w:rsidRPr="002D203B">
        <w:rPr>
          <w:rFonts w:ascii="Arial" w:hAnsi="Arial" w:cs="Arial"/>
          <w:bCs/>
          <w:color w:val="231F20"/>
        </w:rPr>
        <w:t xml:space="preserve"> </w:t>
      </w:r>
      <w:r w:rsidR="00D60841">
        <w:rPr>
          <w:rFonts w:ascii="Arial" w:hAnsi="Arial" w:cs="Arial"/>
          <w:bCs/>
          <w:color w:val="231F20"/>
        </w:rPr>
        <w:t>1</w:t>
      </w:r>
      <w:r w:rsidR="00FB1CFC">
        <w:rPr>
          <w:rFonts w:ascii="Arial" w:hAnsi="Arial" w:cs="Arial"/>
          <w:bCs/>
          <w:color w:val="231F20"/>
        </w:rPr>
        <w:t>6</w:t>
      </w:r>
      <w:r w:rsidR="00811A55" w:rsidRPr="002D203B">
        <w:rPr>
          <w:rFonts w:ascii="Arial" w:hAnsi="Arial" w:cs="Arial"/>
          <w:bCs/>
          <w:color w:val="231F20"/>
        </w:rPr>
        <w:t>, 20</w:t>
      </w:r>
      <w:r w:rsidR="00885532">
        <w:rPr>
          <w:rFonts w:ascii="Arial" w:hAnsi="Arial" w:cs="Arial"/>
          <w:bCs/>
          <w:color w:val="231F20"/>
        </w:rPr>
        <w:t>2</w:t>
      </w:r>
      <w:r w:rsidR="00D60841">
        <w:rPr>
          <w:rFonts w:ascii="Arial" w:hAnsi="Arial" w:cs="Arial"/>
          <w:bCs/>
          <w:color w:val="231F20"/>
        </w:rPr>
        <w:t>1</w:t>
      </w:r>
      <w:r w:rsidR="00811A55" w:rsidRPr="002D203B">
        <w:rPr>
          <w:rFonts w:ascii="Arial" w:hAnsi="Arial" w:cs="Arial"/>
          <w:bCs/>
          <w:color w:val="231F20"/>
        </w:rPr>
        <w:t xml:space="preserve"> at</w:t>
      </w:r>
      <w:r w:rsidR="00793DF6" w:rsidRPr="002D203B">
        <w:rPr>
          <w:rFonts w:ascii="Arial" w:hAnsi="Arial" w:cs="Arial"/>
          <w:bCs/>
          <w:color w:val="231F20"/>
        </w:rPr>
        <w:t xml:space="preserve"> </w:t>
      </w:r>
      <w:r w:rsidR="004142A7" w:rsidRPr="002D203B">
        <w:rPr>
          <w:rFonts w:ascii="Arial" w:hAnsi="Arial" w:cs="Arial"/>
          <w:bCs/>
          <w:color w:val="231F20"/>
        </w:rPr>
        <w:t xml:space="preserve">5 p.m. </w:t>
      </w:r>
      <w:r w:rsidR="002D203B" w:rsidRPr="00A61B87">
        <w:rPr>
          <w:rFonts w:ascii="Arial" w:hAnsi="Arial" w:cs="Arial"/>
          <w:bCs/>
          <w:color w:val="231F20"/>
        </w:rPr>
        <w:t>Before filling out the application</w:t>
      </w:r>
      <w:r w:rsidR="002D203B">
        <w:rPr>
          <w:rFonts w:ascii="Arial" w:hAnsi="Arial" w:cs="Arial"/>
          <w:bCs/>
          <w:color w:val="231F20"/>
        </w:rPr>
        <w:t>, please</w:t>
      </w:r>
      <w:r w:rsidR="002D203B" w:rsidRPr="00A61B87">
        <w:rPr>
          <w:rFonts w:ascii="Arial" w:hAnsi="Arial" w:cs="Arial"/>
          <w:bCs/>
          <w:color w:val="231F20"/>
        </w:rPr>
        <w:t xml:space="preserve"> </w:t>
      </w:r>
      <w:r w:rsidR="002D203B">
        <w:rPr>
          <w:rFonts w:ascii="Arial" w:hAnsi="Arial" w:cs="Arial"/>
          <w:bCs/>
          <w:color w:val="231F20"/>
        </w:rPr>
        <w:t xml:space="preserve">read the </w:t>
      </w:r>
      <w:hyperlink r:id="rId13" w:history="1">
        <w:r w:rsidR="00A80442" w:rsidRPr="006268A7">
          <w:rPr>
            <w:rStyle w:val="Hyperlink"/>
            <w:rFonts w:ascii="Arial" w:hAnsi="Arial" w:cs="Arial"/>
            <w:bCs/>
          </w:rPr>
          <w:t>Grant Program Request For Funding</w:t>
        </w:r>
      </w:hyperlink>
      <w:r w:rsidR="00A80442">
        <w:rPr>
          <w:rFonts w:ascii="Arial" w:hAnsi="Arial" w:cs="Arial"/>
          <w:bCs/>
          <w:color w:val="231F20"/>
        </w:rPr>
        <w:t xml:space="preserve"> on</w:t>
      </w:r>
      <w:r w:rsidR="002D203B">
        <w:rPr>
          <w:rFonts w:ascii="Arial" w:hAnsi="Arial" w:cs="Arial"/>
          <w:bCs/>
          <w:color w:val="231F20"/>
        </w:rPr>
        <w:t xml:space="preserve"> the program website. </w:t>
      </w:r>
    </w:p>
    <w:p w14:paraId="5712770A" w14:textId="77777777" w:rsidR="00937983" w:rsidRDefault="00937983" w:rsidP="002D203B">
      <w:pPr>
        <w:autoSpaceDE w:val="0"/>
        <w:autoSpaceDN w:val="0"/>
        <w:adjustRightInd w:val="0"/>
        <w:spacing w:after="0" w:line="240" w:lineRule="auto"/>
        <w:ind w:left="-360"/>
        <w:rPr>
          <w:rFonts w:ascii="Arial" w:hAnsi="Arial" w:cs="Arial"/>
          <w:bCs/>
          <w:color w:val="231F20"/>
        </w:rPr>
      </w:pPr>
    </w:p>
    <w:p w14:paraId="2AEB6D82" w14:textId="3C78AFDC" w:rsidR="00793DF6" w:rsidRPr="002D203B" w:rsidRDefault="002D203B" w:rsidP="002D203B">
      <w:pPr>
        <w:autoSpaceDE w:val="0"/>
        <w:autoSpaceDN w:val="0"/>
        <w:adjustRightInd w:val="0"/>
        <w:spacing w:after="0" w:line="240" w:lineRule="auto"/>
        <w:ind w:left="-360"/>
        <w:rPr>
          <w:rFonts w:ascii="Arial" w:hAnsi="Arial" w:cs="Arial"/>
          <w:b/>
          <w:bCs/>
          <w:color w:val="231F20"/>
        </w:rPr>
      </w:pPr>
      <w:r w:rsidRPr="002D203B">
        <w:rPr>
          <w:rFonts w:ascii="Arial" w:hAnsi="Arial" w:cs="Arial"/>
          <w:bCs/>
          <w:color w:val="231F20"/>
        </w:rPr>
        <w:t>The application consists of</w:t>
      </w:r>
      <w:r w:rsidR="00937983">
        <w:rPr>
          <w:rFonts w:ascii="Arial" w:hAnsi="Arial" w:cs="Arial"/>
          <w:bCs/>
          <w:color w:val="231F20"/>
        </w:rPr>
        <w:t xml:space="preserve">: 1) Application Summary Form; </w:t>
      </w:r>
      <w:r w:rsidR="00E15DB0">
        <w:rPr>
          <w:rFonts w:ascii="Arial" w:hAnsi="Arial" w:cs="Arial"/>
          <w:bCs/>
          <w:color w:val="231F20"/>
        </w:rPr>
        <w:t xml:space="preserve">and </w:t>
      </w:r>
      <w:r w:rsidR="00937983">
        <w:rPr>
          <w:rFonts w:ascii="Arial" w:hAnsi="Arial" w:cs="Arial"/>
          <w:bCs/>
          <w:color w:val="231F20"/>
        </w:rPr>
        <w:t xml:space="preserve">2) Project </w:t>
      </w:r>
      <w:r w:rsidR="00A010DC">
        <w:rPr>
          <w:rFonts w:ascii="Arial" w:hAnsi="Arial" w:cs="Arial"/>
          <w:bCs/>
          <w:color w:val="231F20"/>
        </w:rPr>
        <w:t xml:space="preserve">Details </w:t>
      </w:r>
      <w:r w:rsidR="00937983">
        <w:rPr>
          <w:rFonts w:ascii="Arial" w:hAnsi="Arial" w:cs="Arial"/>
          <w:bCs/>
          <w:color w:val="231F20"/>
        </w:rPr>
        <w:t xml:space="preserve">Form. </w:t>
      </w:r>
      <w:r w:rsidR="00E30FE4">
        <w:rPr>
          <w:rFonts w:ascii="Arial" w:hAnsi="Arial" w:cs="Arial"/>
          <w:bCs/>
          <w:color w:val="231F20"/>
        </w:rPr>
        <w:t xml:space="preserve">If you haven’t yet downloaded, completed, and saved the </w:t>
      </w:r>
      <w:r w:rsidR="00E30FE4" w:rsidRPr="00885532">
        <w:rPr>
          <w:rFonts w:ascii="Arial" w:hAnsi="Arial" w:cs="Arial"/>
          <w:bCs/>
        </w:rPr>
        <w:t>Application Summary Form</w:t>
      </w:r>
      <w:r w:rsidR="00E30FE4">
        <w:rPr>
          <w:rFonts w:ascii="Arial" w:hAnsi="Arial" w:cs="Arial"/>
          <w:bCs/>
          <w:color w:val="231F20"/>
        </w:rPr>
        <w:t xml:space="preserve">, please start there. Then, download and complete </w:t>
      </w:r>
      <w:r w:rsidR="00937983" w:rsidRPr="00937983">
        <w:rPr>
          <w:rFonts w:ascii="Arial" w:hAnsi="Arial" w:cs="Arial"/>
          <w:bCs/>
          <w:color w:val="231F20"/>
        </w:rPr>
        <w:t xml:space="preserve">a separate Project </w:t>
      </w:r>
      <w:r w:rsidR="00A010DC">
        <w:rPr>
          <w:rFonts w:ascii="Arial" w:hAnsi="Arial" w:cs="Arial"/>
          <w:bCs/>
          <w:color w:val="231F20"/>
        </w:rPr>
        <w:t xml:space="preserve">Details </w:t>
      </w:r>
      <w:r w:rsidR="00937983" w:rsidRPr="00937983">
        <w:rPr>
          <w:rFonts w:ascii="Arial" w:hAnsi="Arial" w:cs="Arial"/>
          <w:bCs/>
          <w:color w:val="231F20"/>
        </w:rPr>
        <w:t xml:space="preserve">Form for each category you’re </w:t>
      </w:r>
      <w:r w:rsidR="00A010DC">
        <w:rPr>
          <w:rFonts w:ascii="Arial" w:hAnsi="Arial" w:cs="Arial"/>
          <w:bCs/>
          <w:color w:val="231F20"/>
        </w:rPr>
        <w:t>applying for</w:t>
      </w:r>
      <w:r w:rsidR="00937983" w:rsidRPr="00937983">
        <w:rPr>
          <w:rFonts w:ascii="Arial" w:hAnsi="Arial" w:cs="Arial"/>
          <w:bCs/>
          <w:color w:val="231F20"/>
        </w:rPr>
        <w:t xml:space="preserve">. </w:t>
      </w:r>
      <w:r w:rsidR="00A80442">
        <w:rPr>
          <w:rFonts w:ascii="Arial" w:hAnsi="Arial" w:cs="Arial"/>
          <w:bCs/>
          <w:color w:val="231F20"/>
        </w:rPr>
        <w:t>A</w:t>
      </w:r>
      <w:r w:rsidR="00937983" w:rsidRPr="00937983">
        <w:rPr>
          <w:rFonts w:ascii="Arial" w:hAnsi="Arial" w:cs="Arial"/>
          <w:bCs/>
          <w:color w:val="231F20"/>
        </w:rPr>
        <w:t>ttach</w:t>
      </w:r>
      <w:r w:rsidR="00937983">
        <w:rPr>
          <w:rFonts w:ascii="Arial" w:hAnsi="Arial" w:cs="Arial"/>
          <w:bCs/>
          <w:color w:val="231F20"/>
        </w:rPr>
        <w:t xml:space="preserve"> the Project </w:t>
      </w:r>
      <w:r w:rsidR="00A010DC">
        <w:rPr>
          <w:rFonts w:ascii="Arial" w:hAnsi="Arial" w:cs="Arial"/>
          <w:bCs/>
          <w:color w:val="231F20"/>
        </w:rPr>
        <w:t xml:space="preserve">Details </w:t>
      </w:r>
      <w:r w:rsidR="00937983">
        <w:rPr>
          <w:rFonts w:ascii="Arial" w:hAnsi="Arial" w:cs="Arial"/>
          <w:bCs/>
          <w:color w:val="231F20"/>
        </w:rPr>
        <w:t>Form(s)</w:t>
      </w:r>
      <w:r w:rsidR="00937983" w:rsidRPr="00937983">
        <w:rPr>
          <w:rFonts w:ascii="Arial" w:hAnsi="Arial" w:cs="Arial"/>
          <w:bCs/>
          <w:color w:val="231F20"/>
        </w:rPr>
        <w:t xml:space="preserve"> to your online application before submission.</w:t>
      </w:r>
      <w:r w:rsidR="00E30FE4">
        <w:rPr>
          <w:rFonts w:ascii="Arial" w:hAnsi="Arial" w:cs="Arial"/>
          <w:bCs/>
          <w:color w:val="231F20"/>
        </w:rPr>
        <w:t xml:space="preserve"> </w:t>
      </w:r>
      <w:r w:rsidR="005776BE">
        <w:rPr>
          <w:rFonts w:ascii="Arial" w:hAnsi="Arial" w:cs="Arial"/>
          <w:b/>
          <w:bCs/>
          <w:color w:val="231F20"/>
          <w:sz w:val="20"/>
        </w:rPr>
        <w:br/>
      </w:r>
      <w:r w:rsidR="00793DF6" w:rsidRPr="0021246C">
        <w:rPr>
          <w:rFonts w:ascii="Arial" w:hAnsi="Arial" w:cs="Arial"/>
          <w:color w:val="231F20"/>
          <w:sz w:val="20"/>
        </w:rPr>
        <w:t xml:space="preserve"> </w:t>
      </w:r>
    </w:p>
    <w:p w14:paraId="24D4EC58" w14:textId="77777777" w:rsidR="003042F0" w:rsidRDefault="003042F0" w:rsidP="001E138B">
      <w:pPr>
        <w:autoSpaceDE w:val="0"/>
        <w:autoSpaceDN w:val="0"/>
        <w:adjustRightInd w:val="0"/>
        <w:spacing w:after="0" w:line="240" w:lineRule="auto"/>
        <w:rPr>
          <w:rFonts w:ascii="MyriadProLight-SemiBold" w:hAnsi="MyriadProLight-SemiBold" w:cs="MyriadProLight-SemiBold"/>
          <w:b/>
          <w:bCs/>
          <w:color w:val="231F20"/>
          <w:sz w:val="20"/>
          <w:szCs w:val="14"/>
        </w:rPr>
      </w:pPr>
    </w:p>
    <w:tbl>
      <w:tblPr>
        <w:tblStyle w:val="TableGrid"/>
        <w:tblW w:w="10980" w:type="dxa"/>
        <w:tblInd w:w="-252" w:type="dxa"/>
        <w:tblLook w:val="04A0" w:firstRow="1" w:lastRow="0" w:firstColumn="1" w:lastColumn="0" w:noHBand="0" w:noVBand="1"/>
      </w:tblPr>
      <w:tblGrid>
        <w:gridCol w:w="8077"/>
        <w:gridCol w:w="2903"/>
      </w:tblGrid>
      <w:tr w:rsidR="00276D07" w14:paraId="27C7EFC8" w14:textId="77777777" w:rsidTr="00276D07">
        <w:trPr>
          <w:trHeight w:val="402"/>
        </w:trPr>
        <w:tc>
          <w:tcPr>
            <w:tcW w:w="8077" w:type="dxa"/>
            <w:vAlign w:val="bottom"/>
          </w:tcPr>
          <w:p w14:paraId="58974662" w14:textId="410EA86E" w:rsidR="00276D07" w:rsidRPr="00D15FDC" w:rsidRDefault="00276D07" w:rsidP="00AF28A3">
            <w:pPr>
              <w:rPr>
                <w:rFonts w:ascii="Arial" w:hAnsi="Arial" w:cs="Arial"/>
                <w:sz w:val="32"/>
              </w:rPr>
            </w:pPr>
            <w:r>
              <w:rPr>
                <w:rFonts w:ascii="Arial" w:hAnsi="Arial" w:cs="Arial"/>
                <w:b/>
                <w:bCs/>
                <w:color w:val="231F20"/>
                <w:sz w:val="20"/>
                <w:szCs w:val="14"/>
              </w:rPr>
              <w:t>Municipality</w:t>
            </w:r>
            <w:r w:rsidRPr="00D15FDC">
              <w:rPr>
                <w:rFonts w:ascii="Arial" w:hAnsi="Arial" w:cs="Arial"/>
                <w:b/>
                <w:bCs/>
                <w:color w:val="231F20"/>
                <w:sz w:val="20"/>
                <w:szCs w:val="14"/>
              </w:rPr>
              <w:t xml:space="preserve"> Name:</w:t>
            </w:r>
            <w:r>
              <w:rPr>
                <w:rFonts w:ascii="Arial" w:hAnsi="Arial" w:cs="Arial"/>
                <w:bCs/>
                <w:color w:val="231F20"/>
                <w:sz w:val="20"/>
                <w:szCs w:val="14"/>
              </w:rPr>
              <w:t xml:space="preserve">  </w:t>
            </w:r>
            <w:r w:rsidR="00AF28A3">
              <w:rPr>
                <w:rFonts w:ascii="Arial" w:hAnsi="Arial" w:cs="Arial"/>
                <w:b/>
                <w:bCs/>
                <w:color w:val="231F20"/>
                <w:sz w:val="20"/>
                <w:szCs w:val="14"/>
              </w:rPr>
              <w:t>Town of Jamestown</w:t>
            </w:r>
          </w:p>
        </w:tc>
        <w:tc>
          <w:tcPr>
            <w:tcW w:w="2903" w:type="dxa"/>
            <w:vAlign w:val="bottom"/>
          </w:tcPr>
          <w:p w14:paraId="29709D3D" w14:textId="77777777" w:rsidR="00DB5C9D" w:rsidRDefault="00DB5C9D" w:rsidP="00DB5C9D">
            <w:pPr>
              <w:jc w:val="center"/>
              <w:rPr>
                <w:rFonts w:ascii="Arial" w:hAnsi="Arial" w:cs="Arial"/>
                <w:b/>
                <w:bCs/>
                <w:color w:val="231F20"/>
                <w:sz w:val="20"/>
                <w:szCs w:val="14"/>
              </w:rPr>
            </w:pPr>
          </w:p>
          <w:p w14:paraId="6901A25E" w14:textId="77777777" w:rsidR="00276D07" w:rsidRDefault="00276D07" w:rsidP="00DB5C9D">
            <w:pPr>
              <w:jc w:val="center"/>
              <w:rPr>
                <w:rFonts w:ascii="Arial" w:hAnsi="Arial" w:cs="Arial"/>
                <w:b/>
                <w:bCs/>
                <w:color w:val="231F20"/>
                <w:sz w:val="20"/>
                <w:szCs w:val="14"/>
              </w:rPr>
            </w:pPr>
            <w:r w:rsidRPr="00D15FDC">
              <w:rPr>
                <w:rFonts w:ascii="Arial" w:hAnsi="Arial" w:cs="Arial"/>
                <w:b/>
                <w:bCs/>
                <w:color w:val="231F20"/>
                <w:sz w:val="20"/>
                <w:szCs w:val="14"/>
              </w:rPr>
              <w:t>Tax ID#:</w:t>
            </w:r>
            <w:r>
              <w:rPr>
                <w:rFonts w:ascii="Arial" w:hAnsi="Arial" w:cs="Arial"/>
                <w:b/>
                <w:bCs/>
                <w:color w:val="231F20"/>
                <w:sz w:val="20"/>
                <w:szCs w:val="14"/>
              </w:rPr>
              <w:t xml:space="preserve"> </w:t>
            </w:r>
            <w:r w:rsidR="006B5451">
              <w:rPr>
                <w:rFonts w:ascii="Arial" w:hAnsi="Arial" w:cs="Arial"/>
                <w:b/>
                <w:bCs/>
                <w:color w:val="231F20"/>
                <w:sz w:val="20"/>
                <w:szCs w:val="14"/>
              </w:rPr>
              <w:t>84-1104632</w:t>
            </w:r>
          </w:p>
          <w:p w14:paraId="6E575795" w14:textId="63199F50" w:rsidR="006B5451" w:rsidRPr="00D15FDC" w:rsidRDefault="006B5451" w:rsidP="00DB5C9D">
            <w:pPr>
              <w:jc w:val="center"/>
              <w:rPr>
                <w:rFonts w:ascii="Arial" w:hAnsi="Arial" w:cs="Arial"/>
                <w:sz w:val="32"/>
              </w:rPr>
            </w:pPr>
          </w:p>
        </w:tc>
      </w:tr>
      <w:tr w:rsidR="00642D2B" w14:paraId="74AEE247" w14:textId="77777777" w:rsidTr="00A324B8">
        <w:trPr>
          <w:trHeight w:val="485"/>
        </w:trPr>
        <w:tc>
          <w:tcPr>
            <w:tcW w:w="10980" w:type="dxa"/>
            <w:gridSpan w:val="2"/>
            <w:vAlign w:val="bottom"/>
          </w:tcPr>
          <w:p w14:paraId="28202818" w14:textId="14C1F2BE" w:rsidR="00642D2B" w:rsidRPr="002F72B2" w:rsidRDefault="00CF329C" w:rsidP="00DB5C3A">
            <w:pPr>
              <w:rPr>
                <w:rFonts w:ascii="Arial" w:hAnsi="Arial" w:cs="Arial"/>
                <w:sz w:val="32"/>
              </w:rPr>
            </w:pPr>
            <w:r>
              <w:rPr>
                <w:rFonts w:ascii="Arial" w:hAnsi="Arial" w:cs="Arial"/>
                <w:b/>
                <w:bCs/>
                <w:color w:val="231F20"/>
                <w:sz w:val="20"/>
                <w:szCs w:val="14"/>
              </w:rPr>
              <w:t>Project Title:</w:t>
            </w:r>
            <w:r w:rsidR="006B5451">
              <w:rPr>
                <w:rFonts w:ascii="Arial" w:hAnsi="Arial" w:cs="Arial"/>
                <w:b/>
                <w:bCs/>
                <w:color w:val="231F20"/>
                <w:sz w:val="20"/>
                <w:szCs w:val="14"/>
              </w:rPr>
              <w:t xml:space="preserve"> Jamestown Agriculture- Expansion of Community Ditch</w:t>
            </w:r>
          </w:p>
        </w:tc>
      </w:tr>
      <w:tr w:rsidR="00276D07" w14:paraId="234F0B01" w14:textId="77777777" w:rsidTr="00A324B8">
        <w:trPr>
          <w:trHeight w:val="485"/>
        </w:trPr>
        <w:tc>
          <w:tcPr>
            <w:tcW w:w="10980" w:type="dxa"/>
            <w:gridSpan w:val="2"/>
            <w:vAlign w:val="bottom"/>
          </w:tcPr>
          <w:p w14:paraId="3F57B888" w14:textId="1FD5DAF1" w:rsidR="00276D07" w:rsidRDefault="00276D07" w:rsidP="00DB5C3A">
            <w:pPr>
              <w:rPr>
                <w:rFonts w:ascii="Arial" w:hAnsi="Arial" w:cs="Arial"/>
                <w:b/>
                <w:bCs/>
                <w:color w:val="231F20"/>
                <w:sz w:val="20"/>
                <w:szCs w:val="14"/>
              </w:rPr>
            </w:pPr>
            <w:r>
              <w:rPr>
                <w:rFonts w:ascii="Arial" w:hAnsi="Arial" w:cs="Arial"/>
                <w:b/>
                <w:bCs/>
                <w:color w:val="231F20"/>
                <w:sz w:val="20"/>
                <w:szCs w:val="14"/>
              </w:rPr>
              <w:t>Category of your Project:</w:t>
            </w:r>
            <w:r w:rsidR="006B5451">
              <w:rPr>
                <w:rFonts w:ascii="Arial" w:hAnsi="Arial" w:cs="Arial"/>
                <w:b/>
                <w:bCs/>
                <w:color w:val="231F20"/>
                <w:sz w:val="20"/>
                <w:szCs w:val="14"/>
              </w:rPr>
              <w:t xml:space="preserve"> Local Food and Agriculture </w:t>
            </w:r>
          </w:p>
        </w:tc>
      </w:tr>
    </w:tbl>
    <w:p w14:paraId="7C080938" w14:textId="77777777" w:rsidR="00920696" w:rsidRDefault="00920696" w:rsidP="00946F23">
      <w:pPr>
        <w:autoSpaceDE w:val="0"/>
        <w:autoSpaceDN w:val="0"/>
        <w:adjustRightInd w:val="0"/>
        <w:spacing w:after="0" w:line="240" w:lineRule="auto"/>
        <w:rPr>
          <w:rFonts w:ascii="MyriadProLight-SemiBold" w:hAnsi="MyriadProLight-SemiBold" w:cs="MyriadProLight-SemiBold"/>
          <w:b/>
          <w:bCs/>
          <w:color w:val="231F20"/>
        </w:rPr>
      </w:pPr>
    </w:p>
    <w:p w14:paraId="5E39EC82" w14:textId="77777777" w:rsidR="00D27159" w:rsidRDefault="00D27159" w:rsidP="00287C38">
      <w:pPr>
        <w:autoSpaceDE w:val="0"/>
        <w:autoSpaceDN w:val="0"/>
        <w:adjustRightInd w:val="0"/>
        <w:spacing w:after="0" w:line="240" w:lineRule="auto"/>
        <w:rPr>
          <w:rFonts w:ascii="Arial" w:hAnsi="Arial" w:cs="Arial"/>
          <w:b/>
          <w:color w:val="231F20"/>
        </w:rPr>
      </w:pPr>
    </w:p>
    <w:p w14:paraId="4A6CC16D" w14:textId="09762E09" w:rsidR="00B21D9B" w:rsidRDefault="00B21D9B" w:rsidP="00D859FC">
      <w:pPr>
        <w:autoSpaceDE w:val="0"/>
        <w:autoSpaceDN w:val="0"/>
        <w:adjustRightInd w:val="0"/>
        <w:spacing w:after="0" w:line="240" w:lineRule="auto"/>
        <w:ind w:left="-360"/>
        <w:rPr>
          <w:rFonts w:ascii="Arial" w:hAnsi="Arial" w:cs="Arial"/>
          <w:bCs/>
          <w:color w:val="231F20"/>
        </w:rPr>
      </w:pPr>
      <w:r>
        <w:rPr>
          <w:rFonts w:ascii="Arial" w:hAnsi="Arial" w:cs="Arial"/>
          <w:b/>
          <w:bCs/>
          <w:color w:val="231F20"/>
        </w:rPr>
        <w:t xml:space="preserve">Project </w:t>
      </w:r>
      <w:r w:rsidR="00C30E36">
        <w:rPr>
          <w:rFonts w:ascii="Arial" w:hAnsi="Arial" w:cs="Arial"/>
          <w:b/>
          <w:bCs/>
          <w:color w:val="231F20"/>
        </w:rPr>
        <w:t xml:space="preserve">Design, </w:t>
      </w:r>
      <w:r w:rsidR="00F523F8">
        <w:rPr>
          <w:rFonts w:ascii="Arial" w:hAnsi="Arial" w:cs="Arial"/>
          <w:b/>
          <w:bCs/>
          <w:color w:val="231F20"/>
        </w:rPr>
        <w:t>Logistics</w:t>
      </w:r>
      <w:r w:rsidR="00C30E36">
        <w:rPr>
          <w:rFonts w:ascii="Arial" w:hAnsi="Arial" w:cs="Arial"/>
          <w:b/>
          <w:bCs/>
          <w:color w:val="231F20"/>
        </w:rPr>
        <w:t xml:space="preserve"> and Timeline</w:t>
      </w:r>
      <w:r w:rsidR="00F523F8">
        <w:rPr>
          <w:rFonts w:ascii="Arial" w:hAnsi="Arial" w:cs="Arial"/>
          <w:b/>
          <w:bCs/>
          <w:color w:val="231F20"/>
        </w:rPr>
        <w:t>:</w:t>
      </w:r>
      <w:r w:rsidR="00C30E36">
        <w:rPr>
          <w:rFonts w:ascii="Arial" w:hAnsi="Arial" w:cs="Arial"/>
          <w:b/>
          <w:bCs/>
          <w:color w:val="231F20"/>
        </w:rPr>
        <w:t xml:space="preserve">  </w:t>
      </w:r>
      <w:r w:rsidR="00C30E36" w:rsidRPr="00C30E36">
        <w:rPr>
          <w:rFonts w:ascii="Arial" w:hAnsi="Arial" w:cs="Arial"/>
          <w:bCs/>
          <w:color w:val="231F20"/>
        </w:rPr>
        <w:t xml:space="preserve">Please </w:t>
      </w:r>
      <w:r w:rsidR="00276D07">
        <w:rPr>
          <w:rFonts w:ascii="Arial" w:hAnsi="Arial" w:cs="Arial"/>
          <w:bCs/>
          <w:color w:val="231F20"/>
        </w:rPr>
        <w:t>answer the following questions to</w:t>
      </w:r>
      <w:r w:rsidR="00C30E36" w:rsidRPr="00C30E36">
        <w:rPr>
          <w:rFonts w:ascii="Arial" w:hAnsi="Arial" w:cs="Arial"/>
          <w:bCs/>
          <w:color w:val="231F20"/>
        </w:rPr>
        <w:t xml:space="preserve"> descri</w:t>
      </w:r>
      <w:r w:rsidR="00276D07">
        <w:rPr>
          <w:rFonts w:ascii="Arial" w:hAnsi="Arial" w:cs="Arial"/>
          <w:bCs/>
          <w:color w:val="231F20"/>
        </w:rPr>
        <w:t>be</w:t>
      </w:r>
      <w:r w:rsidR="00C30E36" w:rsidRPr="00C30E36">
        <w:rPr>
          <w:rFonts w:ascii="Arial" w:hAnsi="Arial" w:cs="Arial"/>
          <w:bCs/>
          <w:color w:val="231F20"/>
        </w:rPr>
        <w:t xml:space="preserve"> the project you would like to implement using the requested funds.</w:t>
      </w:r>
      <w:r w:rsidR="00D859FC">
        <w:rPr>
          <w:rFonts w:ascii="Arial" w:hAnsi="Arial" w:cs="Arial"/>
          <w:bCs/>
          <w:color w:val="231F20"/>
        </w:rPr>
        <w:t xml:space="preserve"> </w:t>
      </w:r>
      <w:r w:rsidR="00AE7FAD">
        <w:rPr>
          <w:rFonts w:ascii="Arial" w:hAnsi="Arial" w:cs="Arial"/>
          <w:bCs/>
          <w:color w:val="231F20"/>
        </w:rPr>
        <w:t xml:space="preserve">If you are requesting funding for </w:t>
      </w:r>
      <w:r w:rsidR="00901B12">
        <w:rPr>
          <w:rFonts w:ascii="Arial" w:hAnsi="Arial" w:cs="Arial"/>
          <w:bCs/>
          <w:color w:val="231F20"/>
        </w:rPr>
        <w:t xml:space="preserve">more than one </w:t>
      </w:r>
      <w:r w:rsidR="00937983">
        <w:rPr>
          <w:rFonts w:ascii="Arial" w:hAnsi="Arial" w:cs="Arial"/>
          <w:bCs/>
          <w:color w:val="231F20"/>
        </w:rPr>
        <w:t>category</w:t>
      </w:r>
      <w:r w:rsidR="00901B12">
        <w:rPr>
          <w:rFonts w:ascii="Arial" w:hAnsi="Arial" w:cs="Arial"/>
          <w:bCs/>
          <w:color w:val="231F20"/>
        </w:rPr>
        <w:t xml:space="preserve">, please </w:t>
      </w:r>
      <w:r w:rsidR="00CF329C">
        <w:rPr>
          <w:rFonts w:ascii="Arial" w:hAnsi="Arial" w:cs="Arial"/>
          <w:bCs/>
          <w:color w:val="231F20"/>
        </w:rPr>
        <w:t xml:space="preserve">complete this </w:t>
      </w:r>
      <w:r w:rsidR="00276D07">
        <w:rPr>
          <w:rFonts w:ascii="Arial" w:hAnsi="Arial" w:cs="Arial"/>
          <w:bCs/>
          <w:color w:val="231F20"/>
        </w:rPr>
        <w:t>Project F</w:t>
      </w:r>
      <w:r w:rsidR="00CF329C">
        <w:rPr>
          <w:rFonts w:ascii="Arial" w:hAnsi="Arial" w:cs="Arial"/>
          <w:bCs/>
          <w:color w:val="231F20"/>
        </w:rPr>
        <w:t xml:space="preserve">orm for </w:t>
      </w:r>
      <w:r w:rsidR="00A825DC">
        <w:rPr>
          <w:rFonts w:ascii="Arial" w:hAnsi="Arial" w:cs="Arial"/>
          <w:bCs/>
          <w:color w:val="231F20"/>
        </w:rPr>
        <w:t>EACH</w:t>
      </w:r>
      <w:r w:rsidR="00CF329C">
        <w:rPr>
          <w:rFonts w:ascii="Arial" w:hAnsi="Arial" w:cs="Arial"/>
          <w:bCs/>
          <w:color w:val="231F20"/>
        </w:rPr>
        <w:t xml:space="preserve"> </w:t>
      </w:r>
      <w:r w:rsidR="00937983">
        <w:rPr>
          <w:rFonts w:ascii="Arial" w:hAnsi="Arial" w:cs="Arial"/>
          <w:bCs/>
          <w:color w:val="231F20"/>
        </w:rPr>
        <w:t>category</w:t>
      </w:r>
      <w:r w:rsidR="00A825DC">
        <w:rPr>
          <w:rFonts w:ascii="Arial" w:hAnsi="Arial" w:cs="Arial"/>
          <w:bCs/>
          <w:color w:val="231F20"/>
        </w:rPr>
        <w:t xml:space="preserve"> and </w:t>
      </w:r>
      <w:r w:rsidR="00C30E36" w:rsidRPr="00AF3C05">
        <w:rPr>
          <w:rFonts w:ascii="Arial" w:hAnsi="Arial" w:cs="Arial"/>
          <w:bCs/>
          <w:color w:val="231F20"/>
        </w:rPr>
        <w:t>limit</w:t>
      </w:r>
      <w:r w:rsidR="00A825DC">
        <w:rPr>
          <w:rFonts w:ascii="Arial" w:hAnsi="Arial" w:cs="Arial"/>
          <w:bCs/>
          <w:color w:val="231F20"/>
        </w:rPr>
        <w:t xml:space="preserve"> this form</w:t>
      </w:r>
      <w:r w:rsidR="0031154C" w:rsidRPr="00AF3C05">
        <w:rPr>
          <w:rFonts w:ascii="Arial" w:hAnsi="Arial" w:cs="Arial"/>
          <w:bCs/>
          <w:color w:val="231F20"/>
        </w:rPr>
        <w:t xml:space="preserve"> </w:t>
      </w:r>
      <w:r w:rsidR="00C30E36" w:rsidRPr="00AF3C05">
        <w:rPr>
          <w:rFonts w:ascii="Arial" w:hAnsi="Arial" w:cs="Arial"/>
          <w:bCs/>
          <w:color w:val="231F20"/>
        </w:rPr>
        <w:t xml:space="preserve">to no more than </w:t>
      </w:r>
      <w:r w:rsidR="00A825DC">
        <w:rPr>
          <w:rFonts w:ascii="Arial" w:hAnsi="Arial" w:cs="Arial"/>
          <w:bCs/>
          <w:color w:val="231F20"/>
        </w:rPr>
        <w:t>3</w:t>
      </w:r>
      <w:r w:rsidR="00C30E36" w:rsidRPr="00AF3C05">
        <w:rPr>
          <w:rFonts w:ascii="Arial" w:hAnsi="Arial" w:cs="Arial"/>
          <w:bCs/>
          <w:color w:val="231F20"/>
        </w:rPr>
        <w:t xml:space="preserve"> page</w:t>
      </w:r>
      <w:r w:rsidR="00A825DC">
        <w:rPr>
          <w:rFonts w:ascii="Arial" w:hAnsi="Arial" w:cs="Arial"/>
          <w:bCs/>
          <w:color w:val="231F20"/>
        </w:rPr>
        <w:t>s</w:t>
      </w:r>
      <w:r w:rsidR="00AE7FAD" w:rsidRPr="00AF3C05">
        <w:rPr>
          <w:rFonts w:ascii="Arial" w:hAnsi="Arial" w:cs="Arial"/>
          <w:bCs/>
          <w:color w:val="231F20"/>
        </w:rPr>
        <w:t xml:space="preserve"> per </w:t>
      </w:r>
      <w:r w:rsidR="00937983">
        <w:rPr>
          <w:rFonts w:ascii="Arial" w:hAnsi="Arial" w:cs="Arial"/>
          <w:bCs/>
          <w:color w:val="231F20"/>
        </w:rPr>
        <w:t>category</w:t>
      </w:r>
      <w:r w:rsidR="00C30E36" w:rsidRPr="00AF3C05">
        <w:rPr>
          <w:rFonts w:ascii="Arial" w:hAnsi="Arial" w:cs="Arial"/>
          <w:bCs/>
          <w:color w:val="231F20"/>
        </w:rPr>
        <w:t>.</w:t>
      </w:r>
      <w:r w:rsidR="00937983">
        <w:rPr>
          <w:rFonts w:ascii="Arial" w:hAnsi="Arial" w:cs="Arial"/>
          <w:bCs/>
          <w:color w:val="231F20"/>
        </w:rPr>
        <w:t xml:space="preserve"> </w:t>
      </w:r>
    </w:p>
    <w:p w14:paraId="6B25C42D" w14:textId="77777777" w:rsidR="002D203B" w:rsidRDefault="002D203B" w:rsidP="00D859FC">
      <w:pPr>
        <w:autoSpaceDE w:val="0"/>
        <w:autoSpaceDN w:val="0"/>
        <w:adjustRightInd w:val="0"/>
        <w:spacing w:after="0" w:line="240" w:lineRule="auto"/>
        <w:ind w:left="-360"/>
        <w:rPr>
          <w:rFonts w:ascii="Arial" w:hAnsi="Arial" w:cs="Arial"/>
          <w:bCs/>
          <w:i/>
          <w:color w:val="231F20"/>
        </w:rPr>
      </w:pPr>
    </w:p>
    <w:tbl>
      <w:tblPr>
        <w:tblStyle w:val="TableGrid"/>
        <w:tblW w:w="0" w:type="auto"/>
        <w:tblInd w:w="-252" w:type="dxa"/>
        <w:tblLook w:val="04A0" w:firstRow="1" w:lastRow="0" w:firstColumn="1" w:lastColumn="0" w:noHBand="0" w:noVBand="1"/>
      </w:tblPr>
      <w:tblGrid>
        <w:gridCol w:w="10862"/>
      </w:tblGrid>
      <w:tr w:rsidR="00950BA0" w:rsidRPr="00F807BC" w14:paraId="28BA7274" w14:textId="77777777" w:rsidTr="00950BA0">
        <w:tc>
          <w:tcPr>
            <w:tcW w:w="11088" w:type="dxa"/>
          </w:tcPr>
          <w:p w14:paraId="49453DE6" w14:textId="6A3EC9DC" w:rsidR="00950BA0" w:rsidRPr="00156DD5" w:rsidRDefault="00950BA0" w:rsidP="00950BA0">
            <w:pPr>
              <w:pStyle w:val="ListParagraph"/>
              <w:numPr>
                <w:ilvl w:val="0"/>
                <w:numId w:val="29"/>
              </w:numPr>
              <w:autoSpaceDE w:val="0"/>
              <w:autoSpaceDN w:val="0"/>
              <w:adjustRightInd w:val="0"/>
              <w:rPr>
                <w:rFonts w:ascii="Arial" w:hAnsi="Arial" w:cs="Arial"/>
                <w:b/>
                <w:bCs/>
                <w:color w:val="231F20"/>
              </w:rPr>
            </w:pPr>
            <w:r>
              <w:rPr>
                <w:rFonts w:ascii="Arial" w:hAnsi="Arial" w:cs="Arial"/>
                <w:color w:val="231F20"/>
              </w:rPr>
              <w:t xml:space="preserve">Scope and </w:t>
            </w:r>
            <w:r w:rsidR="00795906">
              <w:rPr>
                <w:rFonts w:ascii="Arial" w:hAnsi="Arial" w:cs="Arial"/>
                <w:color w:val="231F20"/>
              </w:rPr>
              <w:t>d</w:t>
            </w:r>
            <w:r>
              <w:rPr>
                <w:rFonts w:ascii="Arial" w:hAnsi="Arial" w:cs="Arial"/>
                <w:color w:val="231F20"/>
              </w:rPr>
              <w:t xml:space="preserve">escription of </w:t>
            </w:r>
            <w:r w:rsidR="00795906">
              <w:rPr>
                <w:rFonts w:ascii="Arial" w:hAnsi="Arial" w:cs="Arial"/>
                <w:color w:val="231F20"/>
              </w:rPr>
              <w:t>p</w:t>
            </w:r>
            <w:r>
              <w:rPr>
                <w:rFonts w:ascii="Arial" w:hAnsi="Arial" w:cs="Arial"/>
                <w:color w:val="231F20"/>
              </w:rPr>
              <w:t>roject:</w:t>
            </w:r>
          </w:p>
          <w:p w14:paraId="6DE142E9" w14:textId="77777777" w:rsidR="00156DD5" w:rsidRDefault="00156DD5" w:rsidP="00156DD5">
            <w:pPr>
              <w:autoSpaceDE w:val="0"/>
              <w:autoSpaceDN w:val="0"/>
              <w:adjustRightInd w:val="0"/>
              <w:rPr>
                <w:rFonts w:ascii="Arial" w:hAnsi="Arial" w:cs="Arial"/>
                <w:b/>
                <w:bCs/>
                <w:color w:val="231F20"/>
              </w:rPr>
            </w:pPr>
          </w:p>
          <w:p w14:paraId="4CB4C9F2" w14:textId="3E9640DF" w:rsidR="00156DD5" w:rsidRPr="00156DD5" w:rsidRDefault="00156DD5" w:rsidP="00156DD5">
            <w:pPr>
              <w:autoSpaceDE w:val="0"/>
              <w:autoSpaceDN w:val="0"/>
              <w:adjustRightInd w:val="0"/>
              <w:rPr>
                <w:rFonts w:ascii="Arial" w:hAnsi="Arial" w:cs="Arial"/>
                <w:b/>
                <w:bCs/>
                <w:color w:val="231F20"/>
              </w:rPr>
            </w:pPr>
            <w:r>
              <w:rPr>
                <w:rFonts w:ascii="Arial" w:hAnsi="Arial" w:cs="Arial"/>
                <w:b/>
                <w:bCs/>
                <w:color w:val="231F20"/>
              </w:rPr>
              <w:t>The historic Jamestown Community Ditch is presently being restored.  This (2022) project will enhance the capacity of the ditch and allow expansion to additional residents.  Elements of the project:</w:t>
            </w:r>
          </w:p>
          <w:p w14:paraId="00648F74" w14:textId="24A5430A" w:rsidR="00950BA0" w:rsidRDefault="006B5451" w:rsidP="006B5451">
            <w:pPr>
              <w:pStyle w:val="ListParagraph"/>
              <w:numPr>
                <w:ilvl w:val="0"/>
                <w:numId w:val="31"/>
              </w:numPr>
              <w:autoSpaceDE w:val="0"/>
              <w:autoSpaceDN w:val="0"/>
              <w:adjustRightInd w:val="0"/>
              <w:rPr>
                <w:rFonts w:ascii="Arial" w:hAnsi="Arial" w:cs="Arial"/>
                <w:bCs/>
                <w:color w:val="231F20"/>
              </w:rPr>
            </w:pPr>
            <w:r w:rsidRPr="006B5451">
              <w:rPr>
                <w:rFonts w:ascii="Arial" w:hAnsi="Arial" w:cs="Arial"/>
                <w:bCs/>
                <w:color w:val="231F20"/>
              </w:rPr>
              <w:t>Administrative</w:t>
            </w:r>
            <w:r>
              <w:rPr>
                <w:rFonts w:ascii="Arial" w:hAnsi="Arial" w:cs="Arial"/>
                <w:bCs/>
                <w:color w:val="231F20"/>
              </w:rPr>
              <w:t>:</w:t>
            </w:r>
          </w:p>
          <w:p w14:paraId="195BABCD" w14:textId="1872EE0B" w:rsidR="006B5451" w:rsidRDefault="006B5451" w:rsidP="006B5451">
            <w:pPr>
              <w:pStyle w:val="ListParagraph"/>
              <w:numPr>
                <w:ilvl w:val="0"/>
                <w:numId w:val="32"/>
              </w:numPr>
              <w:autoSpaceDE w:val="0"/>
              <w:autoSpaceDN w:val="0"/>
              <w:adjustRightInd w:val="0"/>
              <w:rPr>
                <w:rFonts w:ascii="Arial" w:hAnsi="Arial" w:cs="Arial"/>
                <w:bCs/>
                <w:color w:val="231F20"/>
              </w:rPr>
            </w:pPr>
            <w:r>
              <w:rPr>
                <w:rFonts w:ascii="Arial" w:hAnsi="Arial" w:cs="Arial"/>
                <w:bCs/>
                <w:color w:val="231F20"/>
              </w:rPr>
              <w:t>Conference with Town Water Attorney to ensure compliance with Water Decree.</w:t>
            </w:r>
          </w:p>
          <w:p w14:paraId="177E7AEE" w14:textId="0D2223AC" w:rsidR="006B5451" w:rsidRDefault="006B5451" w:rsidP="006B5451">
            <w:pPr>
              <w:pStyle w:val="ListParagraph"/>
              <w:numPr>
                <w:ilvl w:val="0"/>
                <w:numId w:val="32"/>
              </w:numPr>
              <w:autoSpaceDE w:val="0"/>
              <w:autoSpaceDN w:val="0"/>
              <w:adjustRightInd w:val="0"/>
              <w:rPr>
                <w:rFonts w:ascii="Arial" w:hAnsi="Arial" w:cs="Arial"/>
                <w:bCs/>
                <w:color w:val="231F20"/>
              </w:rPr>
            </w:pPr>
            <w:r>
              <w:rPr>
                <w:rFonts w:ascii="Arial" w:hAnsi="Arial" w:cs="Arial"/>
                <w:bCs/>
                <w:color w:val="231F20"/>
              </w:rPr>
              <w:t>Contract with hydrologist/water engineer re sizing pipe and needed materials to ensure flow t</w:t>
            </w:r>
            <w:r w:rsidR="00B53F49">
              <w:rPr>
                <w:rFonts w:ascii="Arial" w:hAnsi="Arial" w:cs="Arial"/>
                <w:bCs/>
                <w:color w:val="231F20"/>
              </w:rPr>
              <w:t>o</w:t>
            </w:r>
            <w:r>
              <w:rPr>
                <w:rFonts w:ascii="Arial" w:hAnsi="Arial" w:cs="Arial"/>
                <w:bCs/>
                <w:color w:val="231F20"/>
              </w:rPr>
              <w:t xml:space="preserve"> additional residents.  </w:t>
            </w:r>
          </w:p>
          <w:p w14:paraId="2646BD07" w14:textId="5A24625B" w:rsidR="00B53F49" w:rsidRDefault="00B53F49" w:rsidP="00B53F49">
            <w:pPr>
              <w:pStyle w:val="ListParagraph"/>
              <w:numPr>
                <w:ilvl w:val="0"/>
                <w:numId w:val="31"/>
              </w:numPr>
              <w:autoSpaceDE w:val="0"/>
              <w:autoSpaceDN w:val="0"/>
              <w:adjustRightInd w:val="0"/>
              <w:rPr>
                <w:rFonts w:ascii="Arial" w:hAnsi="Arial" w:cs="Arial"/>
                <w:bCs/>
                <w:color w:val="231F20"/>
              </w:rPr>
            </w:pPr>
            <w:r>
              <w:rPr>
                <w:rFonts w:ascii="Arial" w:hAnsi="Arial" w:cs="Arial"/>
                <w:bCs/>
                <w:color w:val="231F20"/>
              </w:rPr>
              <w:t>Materials, Pipe</w:t>
            </w:r>
            <w:r w:rsidR="001759AA">
              <w:rPr>
                <w:rFonts w:ascii="Arial" w:hAnsi="Arial" w:cs="Arial"/>
                <w:bCs/>
                <w:color w:val="231F20"/>
              </w:rPr>
              <w:t>, culverts,</w:t>
            </w:r>
            <w:r>
              <w:rPr>
                <w:rFonts w:ascii="Arial" w:hAnsi="Arial" w:cs="Arial"/>
                <w:bCs/>
                <w:color w:val="231F20"/>
              </w:rPr>
              <w:t xml:space="preserve"> valves, Parshall flume flow measuring device.</w:t>
            </w:r>
          </w:p>
          <w:p w14:paraId="4971322B" w14:textId="169E7A2F" w:rsidR="00B53F49" w:rsidRDefault="00B53F49" w:rsidP="00B53F49">
            <w:pPr>
              <w:pStyle w:val="ListParagraph"/>
              <w:numPr>
                <w:ilvl w:val="0"/>
                <w:numId w:val="31"/>
              </w:numPr>
              <w:autoSpaceDE w:val="0"/>
              <w:autoSpaceDN w:val="0"/>
              <w:adjustRightInd w:val="0"/>
              <w:rPr>
                <w:rFonts w:ascii="Arial" w:hAnsi="Arial" w:cs="Arial"/>
                <w:bCs/>
                <w:color w:val="231F20"/>
              </w:rPr>
            </w:pPr>
            <w:r>
              <w:rPr>
                <w:rFonts w:ascii="Arial" w:hAnsi="Arial" w:cs="Arial"/>
                <w:bCs/>
                <w:color w:val="231F20"/>
              </w:rPr>
              <w:t xml:space="preserve">Contracted Labor </w:t>
            </w:r>
          </w:p>
          <w:p w14:paraId="604CF3E4" w14:textId="03355DA7" w:rsidR="00DB5C9D" w:rsidRPr="00B53F49" w:rsidRDefault="00DB5C9D" w:rsidP="00B53F49">
            <w:pPr>
              <w:pStyle w:val="ListParagraph"/>
              <w:numPr>
                <w:ilvl w:val="0"/>
                <w:numId w:val="31"/>
              </w:numPr>
              <w:autoSpaceDE w:val="0"/>
              <w:autoSpaceDN w:val="0"/>
              <w:adjustRightInd w:val="0"/>
              <w:rPr>
                <w:rFonts w:ascii="Arial" w:hAnsi="Arial" w:cs="Arial"/>
                <w:bCs/>
                <w:color w:val="231F20"/>
              </w:rPr>
            </w:pPr>
            <w:r>
              <w:rPr>
                <w:rFonts w:ascii="Arial" w:hAnsi="Arial" w:cs="Arial"/>
                <w:bCs/>
                <w:color w:val="231F20"/>
              </w:rPr>
              <w:t>Volunteer Labor</w:t>
            </w:r>
          </w:p>
          <w:p w14:paraId="15560A8F" w14:textId="77777777" w:rsidR="00950BA0" w:rsidRPr="006B5451" w:rsidRDefault="00950BA0" w:rsidP="00901B12">
            <w:pPr>
              <w:pStyle w:val="ListParagraph"/>
              <w:autoSpaceDE w:val="0"/>
              <w:autoSpaceDN w:val="0"/>
              <w:adjustRightInd w:val="0"/>
              <w:ind w:left="360"/>
              <w:rPr>
                <w:rFonts w:ascii="Arial" w:hAnsi="Arial" w:cs="Arial"/>
                <w:bCs/>
                <w:color w:val="231F20"/>
              </w:rPr>
            </w:pPr>
          </w:p>
          <w:p w14:paraId="2CE00206" w14:textId="466A5E28" w:rsidR="004F5B5C" w:rsidRPr="00F807BC" w:rsidRDefault="004F5B5C" w:rsidP="00901B12">
            <w:pPr>
              <w:pStyle w:val="ListParagraph"/>
              <w:autoSpaceDE w:val="0"/>
              <w:autoSpaceDN w:val="0"/>
              <w:adjustRightInd w:val="0"/>
              <w:ind w:left="360"/>
              <w:rPr>
                <w:rFonts w:ascii="Arial" w:hAnsi="Arial" w:cs="Arial"/>
                <w:b/>
                <w:bCs/>
                <w:color w:val="231F20"/>
              </w:rPr>
            </w:pPr>
          </w:p>
        </w:tc>
      </w:tr>
      <w:tr w:rsidR="004C0ADA" w:rsidRPr="00CE0788" w14:paraId="5E6AEFC6" w14:textId="77777777" w:rsidTr="00950BA0">
        <w:tc>
          <w:tcPr>
            <w:tcW w:w="11088" w:type="dxa"/>
          </w:tcPr>
          <w:p w14:paraId="3FA5DBB4" w14:textId="23FFDEF6" w:rsidR="004C0ADA" w:rsidRDefault="004C0ADA"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Expected Outcomes of the project:</w:t>
            </w:r>
          </w:p>
          <w:p w14:paraId="2A195BC9" w14:textId="1A405C25" w:rsidR="004C0ADA" w:rsidRDefault="004C0ADA" w:rsidP="004C0ADA">
            <w:pPr>
              <w:pStyle w:val="ListParagraph"/>
              <w:autoSpaceDE w:val="0"/>
              <w:autoSpaceDN w:val="0"/>
              <w:adjustRightInd w:val="0"/>
              <w:ind w:left="360"/>
              <w:rPr>
                <w:rFonts w:ascii="Arial" w:hAnsi="Arial" w:cs="Arial"/>
                <w:bCs/>
                <w:color w:val="231F20"/>
              </w:rPr>
            </w:pPr>
            <w:r w:rsidRPr="00D859FC">
              <w:rPr>
                <w:rFonts w:ascii="Arial" w:hAnsi="Arial" w:cs="Arial"/>
                <w:bCs/>
                <w:color w:val="231F20"/>
              </w:rPr>
              <w:t>Please include how you will measure the quantitative and qualitative success of this project</w:t>
            </w:r>
            <w:r w:rsidR="00CF329C">
              <w:rPr>
                <w:rFonts w:ascii="Arial" w:hAnsi="Arial" w:cs="Arial"/>
                <w:bCs/>
                <w:color w:val="231F20"/>
              </w:rPr>
              <w:t>, including</w:t>
            </w:r>
            <w:r w:rsidRPr="00D859FC">
              <w:rPr>
                <w:rFonts w:ascii="Arial" w:hAnsi="Arial" w:cs="Arial"/>
                <w:bCs/>
                <w:color w:val="231F20"/>
              </w:rPr>
              <w:t xml:space="preserve"> expected outcomes</w:t>
            </w:r>
            <w:r w:rsidR="00CF329C">
              <w:rPr>
                <w:rFonts w:ascii="Arial" w:hAnsi="Arial" w:cs="Arial"/>
                <w:bCs/>
                <w:color w:val="231F20"/>
              </w:rPr>
              <w:t xml:space="preserve">, </w:t>
            </w:r>
            <w:r w:rsidR="005E5BB0">
              <w:rPr>
                <w:rFonts w:ascii="Arial" w:hAnsi="Arial" w:cs="Arial"/>
                <w:bCs/>
                <w:color w:val="231F20"/>
              </w:rPr>
              <w:t>metrics</w:t>
            </w:r>
            <w:r w:rsidR="00CF329C">
              <w:rPr>
                <w:rFonts w:ascii="Arial" w:hAnsi="Arial" w:cs="Arial"/>
                <w:bCs/>
                <w:color w:val="231F20"/>
              </w:rPr>
              <w:t>, and deliverables</w:t>
            </w:r>
            <w:r w:rsidRPr="00D859FC">
              <w:rPr>
                <w:rFonts w:ascii="Arial" w:hAnsi="Arial" w:cs="Arial"/>
                <w:bCs/>
                <w:color w:val="231F20"/>
              </w:rPr>
              <w:t>.</w:t>
            </w:r>
            <w:r w:rsidRPr="00C30E36">
              <w:rPr>
                <w:rFonts w:ascii="Arial" w:hAnsi="Arial" w:cs="Arial"/>
                <w:bCs/>
                <w:color w:val="231F20"/>
              </w:rPr>
              <w:t xml:space="preserve"> </w:t>
            </w:r>
            <w:r>
              <w:rPr>
                <w:rFonts w:ascii="Arial" w:hAnsi="Arial" w:cs="Arial"/>
                <w:bCs/>
                <w:color w:val="231F20"/>
              </w:rPr>
              <w:t xml:space="preserve"> </w:t>
            </w:r>
          </w:p>
          <w:p w14:paraId="73D5334E" w14:textId="4ADB905F" w:rsidR="004C0ADA" w:rsidRDefault="004C0ADA" w:rsidP="004C0ADA">
            <w:pPr>
              <w:autoSpaceDE w:val="0"/>
              <w:autoSpaceDN w:val="0"/>
              <w:adjustRightInd w:val="0"/>
              <w:rPr>
                <w:rFonts w:ascii="Arial" w:hAnsi="Arial" w:cs="Arial"/>
                <w:bCs/>
                <w:color w:val="231F20"/>
              </w:rPr>
            </w:pPr>
          </w:p>
          <w:p w14:paraId="643E666C" w14:textId="66EAE124" w:rsidR="00A825DC" w:rsidRDefault="00A0464E" w:rsidP="004C0ADA">
            <w:pPr>
              <w:autoSpaceDE w:val="0"/>
              <w:autoSpaceDN w:val="0"/>
              <w:adjustRightInd w:val="0"/>
              <w:rPr>
                <w:rFonts w:ascii="Arial" w:hAnsi="Arial" w:cs="Arial"/>
                <w:bCs/>
                <w:color w:val="231F20"/>
              </w:rPr>
            </w:pPr>
            <w:r>
              <w:rPr>
                <w:rFonts w:ascii="Arial" w:hAnsi="Arial" w:cs="Arial"/>
                <w:bCs/>
                <w:color w:val="231F20"/>
              </w:rPr>
              <w:t>Using modern materials (e.g. plastic flexible pipe) we can reach places and residents that could not be reached in the 19</w:t>
            </w:r>
            <w:r w:rsidRPr="00A0464E">
              <w:rPr>
                <w:rFonts w:ascii="Arial" w:hAnsi="Arial" w:cs="Arial"/>
                <w:bCs/>
                <w:color w:val="231F20"/>
                <w:vertAlign w:val="superscript"/>
              </w:rPr>
              <w:t>th</w:t>
            </w:r>
            <w:r>
              <w:rPr>
                <w:rFonts w:ascii="Arial" w:hAnsi="Arial" w:cs="Arial"/>
                <w:bCs/>
                <w:color w:val="231F20"/>
              </w:rPr>
              <w:t xml:space="preserve"> century.  This also allows us to prevent leaks and water loss that will make the community </w:t>
            </w:r>
            <w:r>
              <w:rPr>
                <w:rFonts w:ascii="Arial" w:hAnsi="Arial" w:cs="Arial"/>
                <w:bCs/>
                <w:color w:val="231F20"/>
              </w:rPr>
              <w:lastRenderedPageBreak/>
              <w:t xml:space="preserve">ditch much more efficient.  There is more available science today as well.  Too much water and the ditch overflows.  Not enough and we do not reach all of the irrigated gardens.  </w:t>
            </w:r>
          </w:p>
          <w:p w14:paraId="18021A7C" w14:textId="77777777" w:rsidR="001759AA" w:rsidRDefault="001759AA" w:rsidP="004C0ADA">
            <w:pPr>
              <w:autoSpaceDE w:val="0"/>
              <w:autoSpaceDN w:val="0"/>
              <w:adjustRightInd w:val="0"/>
              <w:rPr>
                <w:rFonts w:ascii="Arial" w:hAnsi="Arial" w:cs="Arial"/>
                <w:bCs/>
                <w:color w:val="231F20"/>
              </w:rPr>
            </w:pPr>
          </w:p>
          <w:p w14:paraId="23BEB67B" w14:textId="432D2BBB" w:rsidR="001759AA" w:rsidRDefault="001759AA" w:rsidP="001759AA">
            <w:pPr>
              <w:autoSpaceDE w:val="0"/>
              <w:autoSpaceDN w:val="0"/>
              <w:adjustRightInd w:val="0"/>
              <w:rPr>
                <w:rFonts w:ascii="Arial" w:hAnsi="Arial" w:cs="Arial"/>
                <w:bCs/>
                <w:color w:val="231F20"/>
              </w:rPr>
            </w:pPr>
            <w:r>
              <w:rPr>
                <w:rFonts w:ascii="Arial" w:hAnsi="Arial" w:cs="Arial"/>
                <w:bCs/>
                <w:color w:val="231F20"/>
              </w:rPr>
              <w:t>The increase in participants will continue after the project is completed as neighbors realize the economy of non-potable water for gardens.</w:t>
            </w:r>
          </w:p>
          <w:p w14:paraId="6225C7B2" w14:textId="4A59F029" w:rsidR="00CF329C" w:rsidRPr="004C0ADA" w:rsidRDefault="00CF329C" w:rsidP="004C0ADA">
            <w:pPr>
              <w:autoSpaceDE w:val="0"/>
              <w:autoSpaceDN w:val="0"/>
              <w:adjustRightInd w:val="0"/>
              <w:rPr>
                <w:rFonts w:ascii="Arial" w:hAnsi="Arial" w:cs="Arial"/>
                <w:bCs/>
                <w:color w:val="231F20"/>
              </w:rPr>
            </w:pPr>
          </w:p>
        </w:tc>
      </w:tr>
      <w:tr w:rsidR="00950BA0" w:rsidRPr="00CE0788" w14:paraId="2049B8EF" w14:textId="77777777" w:rsidTr="00950BA0">
        <w:tc>
          <w:tcPr>
            <w:tcW w:w="11088" w:type="dxa"/>
          </w:tcPr>
          <w:p w14:paraId="13C59EF0" w14:textId="4B6D553F" w:rsidR="00950BA0" w:rsidRDefault="00950BA0"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lastRenderedPageBreak/>
              <w:t xml:space="preserve">Timeline of the </w:t>
            </w:r>
            <w:r w:rsidR="00795906">
              <w:rPr>
                <w:rFonts w:ascii="Arial" w:hAnsi="Arial" w:cs="Arial"/>
                <w:bCs/>
                <w:color w:val="231F20"/>
              </w:rPr>
              <w:t>p</w:t>
            </w:r>
            <w:r>
              <w:rPr>
                <w:rFonts w:ascii="Arial" w:hAnsi="Arial" w:cs="Arial"/>
                <w:bCs/>
                <w:color w:val="231F20"/>
              </w:rPr>
              <w:t>roject:</w:t>
            </w:r>
          </w:p>
          <w:p w14:paraId="1F6F2C04" w14:textId="56A51F20" w:rsidR="00950BA0" w:rsidRDefault="004C0ADA" w:rsidP="002C50A8">
            <w:pPr>
              <w:pStyle w:val="ListParagraph"/>
              <w:autoSpaceDE w:val="0"/>
              <w:autoSpaceDN w:val="0"/>
              <w:adjustRightInd w:val="0"/>
              <w:ind w:left="360"/>
              <w:rPr>
                <w:rFonts w:ascii="Arial" w:hAnsi="Arial" w:cs="Arial"/>
                <w:bCs/>
                <w:color w:val="231F20"/>
              </w:rPr>
            </w:pPr>
            <w:r>
              <w:rPr>
                <w:rFonts w:ascii="Arial" w:hAnsi="Arial" w:cs="Arial"/>
                <w:bCs/>
                <w:color w:val="231F20"/>
              </w:rPr>
              <w:t>K</w:t>
            </w:r>
            <w:r w:rsidR="00950BA0">
              <w:rPr>
                <w:rFonts w:ascii="Arial" w:hAnsi="Arial" w:cs="Arial"/>
                <w:bCs/>
                <w:color w:val="231F20"/>
              </w:rPr>
              <w:t xml:space="preserve">eep in mind that awardees </w:t>
            </w:r>
            <w:r w:rsidR="00276D07">
              <w:rPr>
                <w:rFonts w:ascii="Arial" w:hAnsi="Arial" w:cs="Arial"/>
                <w:bCs/>
                <w:color w:val="231F20"/>
              </w:rPr>
              <w:t>are expected to complete the proposed project within a 12-month timeframe</w:t>
            </w:r>
            <w:r>
              <w:rPr>
                <w:rFonts w:ascii="Arial" w:hAnsi="Arial" w:cs="Arial"/>
                <w:bCs/>
                <w:color w:val="231F20"/>
              </w:rPr>
              <w:t>.</w:t>
            </w:r>
          </w:p>
          <w:p w14:paraId="06F84C3B" w14:textId="31DD113C" w:rsidR="00950BA0" w:rsidRDefault="00950BA0" w:rsidP="00901B12">
            <w:pPr>
              <w:pStyle w:val="ListParagraph"/>
              <w:autoSpaceDE w:val="0"/>
              <w:autoSpaceDN w:val="0"/>
              <w:adjustRightInd w:val="0"/>
              <w:ind w:left="360"/>
              <w:rPr>
                <w:rFonts w:ascii="Arial" w:hAnsi="Arial" w:cs="Arial"/>
                <w:bCs/>
                <w:color w:val="231F20"/>
              </w:rPr>
            </w:pPr>
          </w:p>
          <w:p w14:paraId="08EAE732" w14:textId="7327D507" w:rsidR="00A825DC" w:rsidRDefault="001759AA" w:rsidP="00901B12">
            <w:pPr>
              <w:pStyle w:val="ListParagraph"/>
              <w:autoSpaceDE w:val="0"/>
              <w:autoSpaceDN w:val="0"/>
              <w:adjustRightInd w:val="0"/>
              <w:ind w:left="360"/>
              <w:rPr>
                <w:rFonts w:ascii="Arial" w:hAnsi="Arial" w:cs="Arial"/>
                <w:bCs/>
                <w:color w:val="231F20"/>
              </w:rPr>
            </w:pPr>
            <w:r>
              <w:rPr>
                <w:rFonts w:ascii="Arial" w:hAnsi="Arial" w:cs="Arial"/>
                <w:bCs/>
                <w:color w:val="231F20"/>
              </w:rPr>
              <w:t>First Quarter 2022 – consult with attorney and engineer.  Order pipe, culverts and hardware.</w:t>
            </w:r>
          </w:p>
          <w:p w14:paraId="64C08FCF" w14:textId="7CE9478D" w:rsidR="00CF329C" w:rsidRDefault="001759AA" w:rsidP="00901B12">
            <w:pPr>
              <w:pStyle w:val="ListParagraph"/>
              <w:autoSpaceDE w:val="0"/>
              <w:autoSpaceDN w:val="0"/>
              <w:adjustRightInd w:val="0"/>
              <w:ind w:left="360"/>
              <w:rPr>
                <w:rFonts w:ascii="Arial" w:hAnsi="Arial" w:cs="Arial"/>
                <w:bCs/>
                <w:color w:val="231F20"/>
              </w:rPr>
            </w:pPr>
            <w:r>
              <w:rPr>
                <w:rFonts w:ascii="Arial" w:hAnsi="Arial" w:cs="Arial"/>
                <w:bCs/>
                <w:color w:val="231F20"/>
              </w:rPr>
              <w:t>Second Quarter 2022 – as soon as the creek thaws, we can begin installing and testing sections.</w:t>
            </w:r>
          </w:p>
          <w:p w14:paraId="1C6AE203" w14:textId="1C60758C" w:rsidR="001759AA" w:rsidRDefault="001759AA" w:rsidP="00901B12">
            <w:pPr>
              <w:pStyle w:val="ListParagraph"/>
              <w:autoSpaceDE w:val="0"/>
              <w:autoSpaceDN w:val="0"/>
              <w:adjustRightInd w:val="0"/>
              <w:ind w:left="360"/>
              <w:rPr>
                <w:rFonts w:ascii="Arial" w:hAnsi="Arial" w:cs="Arial"/>
                <w:bCs/>
                <w:color w:val="231F20"/>
              </w:rPr>
            </w:pPr>
            <w:r>
              <w:rPr>
                <w:rFonts w:ascii="Arial" w:hAnsi="Arial" w:cs="Arial"/>
                <w:bCs/>
                <w:color w:val="231F20"/>
              </w:rPr>
              <w:t>Third Quarter 2022- continue installing and testing sections of the ditch</w:t>
            </w:r>
          </w:p>
          <w:p w14:paraId="3B8A3E65" w14:textId="20FE897E" w:rsidR="001759AA" w:rsidRDefault="001759AA" w:rsidP="00901B12">
            <w:pPr>
              <w:pStyle w:val="ListParagraph"/>
              <w:autoSpaceDE w:val="0"/>
              <w:autoSpaceDN w:val="0"/>
              <w:adjustRightInd w:val="0"/>
              <w:ind w:left="360"/>
              <w:rPr>
                <w:rFonts w:ascii="Arial" w:hAnsi="Arial" w:cs="Arial"/>
                <w:bCs/>
                <w:color w:val="231F20"/>
              </w:rPr>
            </w:pPr>
            <w:r>
              <w:rPr>
                <w:rFonts w:ascii="Arial" w:hAnsi="Arial" w:cs="Arial"/>
                <w:bCs/>
                <w:color w:val="231F20"/>
              </w:rPr>
              <w:t>Fourth Quarter</w:t>
            </w:r>
            <w:r w:rsidR="005A0FF7">
              <w:rPr>
                <w:rFonts w:ascii="Arial" w:hAnsi="Arial" w:cs="Arial"/>
                <w:bCs/>
                <w:color w:val="231F20"/>
              </w:rPr>
              <w:t xml:space="preserve"> 2022 - use any residual funding to purchase and install Parrshall Flume measurement device.</w:t>
            </w:r>
          </w:p>
          <w:p w14:paraId="7E911E70" w14:textId="77777777" w:rsidR="00950BA0" w:rsidRPr="00CE0788" w:rsidRDefault="00950BA0" w:rsidP="00901B12">
            <w:pPr>
              <w:pStyle w:val="ListParagraph"/>
              <w:autoSpaceDE w:val="0"/>
              <w:autoSpaceDN w:val="0"/>
              <w:adjustRightInd w:val="0"/>
              <w:ind w:left="360"/>
              <w:rPr>
                <w:rFonts w:ascii="Arial" w:hAnsi="Arial" w:cs="Arial"/>
                <w:bCs/>
                <w:color w:val="231F20"/>
              </w:rPr>
            </w:pPr>
          </w:p>
        </w:tc>
      </w:tr>
      <w:tr w:rsidR="00950BA0" w:rsidRPr="00E309C9" w14:paraId="72D5341D" w14:textId="77777777" w:rsidTr="00950BA0">
        <w:tc>
          <w:tcPr>
            <w:tcW w:w="11088" w:type="dxa"/>
          </w:tcPr>
          <w:p w14:paraId="4748613F" w14:textId="38527424" w:rsidR="00950BA0" w:rsidRPr="005A0FF7" w:rsidRDefault="00950BA0" w:rsidP="00950BA0">
            <w:pPr>
              <w:pStyle w:val="ListParagraph"/>
              <w:numPr>
                <w:ilvl w:val="0"/>
                <w:numId w:val="29"/>
              </w:numPr>
              <w:autoSpaceDE w:val="0"/>
              <w:autoSpaceDN w:val="0"/>
              <w:adjustRightInd w:val="0"/>
              <w:rPr>
                <w:rFonts w:ascii="Arial" w:hAnsi="Arial" w:cs="Arial"/>
                <w:b/>
                <w:bCs/>
                <w:color w:val="231F20"/>
              </w:rPr>
            </w:pPr>
            <w:r>
              <w:rPr>
                <w:rFonts w:ascii="Arial" w:hAnsi="Arial" w:cs="Arial"/>
                <w:bCs/>
                <w:color w:val="231F20"/>
              </w:rPr>
              <w:t xml:space="preserve">Committed Departments, Advisory Committees, and Community Partners </w:t>
            </w:r>
            <w:r w:rsidR="00795906">
              <w:rPr>
                <w:rFonts w:ascii="Arial" w:hAnsi="Arial" w:cs="Arial"/>
                <w:bCs/>
                <w:color w:val="231F20"/>
              </w:rPr>
              <w:t>n</w:t>
            </w:r>
            <w:r>
              <w:rPr>
                <w:rFonts w:ascii="Arial" w:hAnsi="Arial" w:cs="Arial"/>
                <w:bCs/>
                <w:color w:val="231F20"/>
              </w:rPr>
              <w:t xml:space="preserve">ecessary for the </w:t>
            </w:r>
            <w:r w:rsidR="00795906">
              <w:rPr>
                <w:rFonts w:ascii="Arial" w:hAnsi="Arial" w:cs="Arial"/>
                <w:bCs/>
                <w:color w:val="231F20"/>
              </w:rPr>
              <w:t>s</w:t>
            </w:r>
            <w:r>
              <w:rPr>
                <w:rFonts w:ascii="Arial" w:hAnsi="Arial" w:cs="Arial"/>
                <w:bCs/>
                <w:color w:val="231F20"/>
              </w:rPr>
              <w:t xml:space="preserve">uccess of the </w:t>
            </w:r>
            <w:r w:rsidR="00795906">
              <w:rPr>
                <w:rFonts w:ascii="Arial" w:hAnsi="Arial" w:cs="Arial"/>
                <w:bCs/>
                <w:color w:val="231F20"/>
              </w:rPr>
              <w:t>p</w:t>
            </w:r>
            <w:r>
              <w:rPr>
                <w:rFonts w:ascii="Arial" w:hAnsi="Arial" w:cs="Arial"/>
                <w:bCs/>
                <w:color w:val="231F20"/>
              </w:rPr>
              <w:t>roject:</w:t>
            </w:r>
          </w:p>
          <w:p w14:paraId="5FED6B7B" w14:textId="77777777" w:rsidR="005A0FF7" w:rsidRDefault="005A0FF7" w:rsidP="005A0FF7">
            <w:pPr>
              <w:autoSpaceDE w:val="0"/>
              <w:autoSpaceDN w:val="0"/>
              <w:adjustRightInd w:val="0"/>
              <w:rPr>
                <w:rFonts w:ascii="Arial" w:hAnsi="Arial" w:cs="Arial"/>
                <w:bCs/>
                <w:color w:val="231F20"/>
              </w:rPr>
            </w:pPr>
          </w:p>
          <w:p w14:paraId="5B3C5BE4" w14:textId="0D794C62" w:rsidR="005A0FF7" w:rsidRDefault="005A0FF7" w:rsidP="005A0FF7">
            <w:pPr>
              <w:autoSpaceDE w:val="0"/>
              <w:autoSpaceDN w:val="0"/>
              <w:adjustRightInd w:val="0"/>
              <w:rPr>
                <w:rFonts w:ascii="Arial" w:hAnsi="Arial" w:cs="Arial"/>
                <w:bCs/>
                <w:color w:val="231F20"/>
              </w:rPr>
            </w:pPr>
            <w:r>
              <w:rPr>
                <w:rFonts w:ascii="Arial" w:hAnsi="Arial" w:cs="Arial"/>
                <w:bCs/>
                <w:color w:val="231F20"/>
              </w:rPr>
              <w:t>The project has the support of the Town Board of trustees per Resolution 09-15, 2021 dated September 7, 2021 and attached to our application.</w:t>
            </w:r>
          </w:p>
          <w:p w14:paraId="0173F2A5" w14:textId="77777777" w:rsidR="005A0FF7" w:rsidRDefault="005A0FF7" w:rsidP="005A0FF7">
            <w:pPr>
              <w:autoSpaceDE w:val="0"/>
              <w:autoSpaceDN w:val="0"/>
              <w:adjustRightInd w:val="0"/>
              <w:rPr>
                <w:rFonts w:ascii="Arial" w:hAnsi="Arial" w:cs="Arial"/>
                <w:bCs/>
                <w:color w:val="231F20"/>
              </w:rPr>
            </w:pPr>
          </w:p>
          <w:p w14:paraId="4F7CEDBA" w14:textId="2DF286A9" w:rsidR="005A0FF7" w:rsidRDefault="005A0FF7" w:rsidP="005A0FF7">
            <w:pPr>
              <w:autoSpaceDE w:val="0"/>
              <w:autoSpaceDN w:val="0"/>
              <w:adjustRightInd w:val="0"/>
              <w:rPr>
                <w:rFonts w:ascii="Arial" w:hAnsi="Arial" w:cs="Arial"/>
                <w:bCs/>
                <w:color w:val="231F20"/>
              </w:rPr>
            </w:pPr>
            <w:r>
              <w:rPr>
                <w:rFonts w:ascii="Arial" w:hAnsi="Arial" w:cs="Arial"/>
                <w:bCs/>
                <w:color w:val="231F20"/>
              </w:rPr>
              <w:t>This application is supported by the Jamestown Sustainability Committee.</w:t>
            </w:r>
          </w:p>
          <w:p w14:paraId="4BD6DE7C" w14:textId="77777777" w:rsidR="00950BA0" w:rsidRDefault="00950BA0" w:rsidP="00901B12">
            <w:pPr>
              <w:pStyle w:val="ListParagraph"/>
              <w:autoSpaceDE w:val="0"/>
              <w:autoSpaceDN w:val="0"/>
              <w:adjustRightInd w:val="0"/>
              <w:ind w:left="360"/>
              <w:rPr>
                <w:rFonts w:ascii="Arial" w:hAnsi="Arial" w:cs="Arial"/>
                <w:b/>
                <w:bCs/>
                <w:color w:val="231F20"/>
              </w:rPr>
            </w:pPr>
          </w:p>
          <w:p w14:paraId="0D222AEB" w14:textId="77777777" w:rsidR="00950BA0" w:rsidRPr="00E309C9" w:rsidRDefault="00950BA0" w:rsidP="00901B12">
            <w:pPr>
              <w:pStyle w:val="ListParagraph"/>
              <w:autoSpaceDE w:val="0"/>
              <w:autoSpaceDN w:val="0"/>
              <w:adjustRightInd w:val="0"/>
              <w:ind w:left="360"/>
              <w:rPr>
                <w:rFonts w:ascii="Arial" w:hAnsi="Arial" w:cs="Arial"/>
                <w:b/>
                <w:bCs/>
                <w:color w:val="231F20"/>
              </w:rPr>
            </w:pPr>
          </w:p>
        </w:tc>
      </w:tr>
      <w:tr w:rsidR="00286DA3" w:rsidRPr="00E309C9" w14:paraId="2DE47A95" w14:textId="77777777" w:rsidTr="00950BA0">
        <w:tc>
          <w:tcPr>
            <w:tcW w:w="11088" w:type="dxa"/>
          </w:tcPr>
          <w:p w14:paraId="7F11F101" w14:textId="18F83EF2" w:rsidR="00286DA3" w:rsidRDefault="00286DA3"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What </w:t>
            </w:r>
            <w:r w:rsidR="004F5B5C">
              <w:rPr>
                <w:rFonts w:ascii="Arial" w:hAnsi="Arial" w:cs="Arial"/>
                <w:bCs/>
                <w:color w:val="231F20"/>
              </w:rPr>
              <w:t>actions have already been completed to ensure the success of your project? These actions may include planning, design, coordination with departments and other stakeholders, community engagement to collect input and support, any code approvals or other city processes, etc.</w:t>
            </w:r>
          </w:p>
          <w:p w14:paraId="25438E98" w14:textId="77777777" w:rsidR="00156DD5" w:rsidRDefault="00156DD5" w:rsidP="00156DD5">
            <w:pPr>
              <w:autoSpaceDE w:val="0"/>
              <w:autoSpaceDN w:val="0"/>
              <w:adjustRightInd w:val="0"/>
              <w:rPr>
                <w:rFonts w:ascii="Arial" w:hAnsi="Arial" w:cs="Arial"/>
                <w:bCs/>
                <w:color w:val="231F20"/>
              </w:rPr>
            </w:pPr>
          </w:p>
          <w:p w14:paraId="6927B59D" w14:textId="66A39D0A" w:rsidR="00156DD5" w:rsidRDefault="00156DD5" w:rsidP="00156DD5">
            <w:pPr>
              <w:autoSpaceDE w:val="0"/>
              <w:autoSpaceDN w:val="0"/>
              <w:adjustRightInd w:val="0"/>
              <w:rPr>
                <w:rFonts w:ascii="Arial" w:hAnsi="Arial" w:cs="Arial"/>
                <w:bCs/>
                <w:color w:val="231F20"/>
              </w:rPr>
            </w:pPr>
            <w:r>
              <w:rPr>
                <w:rFonts w:ascii="Arial" w:hAnsi="Arial" w:cs="Arial"/>
                <w:bCs/>
                <w:color w:val="231F20"/>
              </w:rPr>
              <w:t>Present restoration of the original ditch is underway.  The ditch received a new engineered head gate in 2019 and the head gate, valves and initial piping is now married to that part of the ditch not damaged in the 2013 flood.</w:t>
            </w:r>
          </w:p>
          <w:p w14:paraId="2DCC7D86" w14:textId="77777777" w:rsidR="00156DD5" w:rsidRDefault="00156DD5" w:rsidP="00156DD5">
            <w:pPr>
              <w:autoSpaceDE w:val="0"/>
              <w:autoSpaceDN w:val="0"/>
              <w:adjustRightInd w:val="0"/>
              <w:rPr>
                <w:rFonts w:ascii="Arial" w:hAnsi="Arial" w:cs="Arial"/>
                <w:bCs/>
                <w:color w:val="231F20"/>
              </w:rPr>
            </w:pPr>
          </w:p>
          <w:p w14:paraId="0F326C35" w14:textId="6770954A" w:rsidR="00A825DC" w:rsidRDefault="00156DD5" w:rsidP="001E010E">
            <w:pPr>
              <w:autoSpaceDE w:val="0"/>
              <w:autoSpaceDN w:val="0"/>
              <w:adjustRightInd w:val="0"/>
              <w:rPr>
                <w:rFonts w:ascii="Arial" w:hAnsi="Arial" w:cs="Arial"/>
                <w:bCs/>
                <w:color w:val="231F20"/>
              </w:rPr>
            </w:pPr>
            <w:r>
              <w:rPr>
                <w:rFonts w:ascii="Arial" w:hAnsi="Arial" w:cs="Arial"/>
                <w:bCs/>
                <w:color w:val="231F20"/>
              </w:rPr>
              <w:t xml:space="preserve">This project has generated </w:t>
            </w:r>
            <w:r w:rsidR="001E010E">
              <w:rPr>
                <w:rFonts w:ascii="Arial" w:hAnsi="Arial" w:cs="Arial"/>
                <w:bCs/>
                <w:color w:val="231F20"/>
              </w:rPr>
              <w:t xml:space="preserve">and logged over 50 community volunteer hours to date. </w:t>
            </w:r>
          </w:p>
          <w:p w14:paraId="7ADA0E91" w14:textId="77777777" w:rsidR="004F5B5C" w:rsidRDefault="004F5B5C" w:rsidP="004F5B5C">
            <w:pPr>
              <w:pStyle w:val="ListParagraph"/>
              <w:autoSpaceDE w:val="0"/>
              <w:autoSpaceDN w:val="0"/>
              <w:adjustRightInd w:val="0"/>
              <w:ind w:left="360"/>
              <w:rPr>
                <w:rFonts w:ascii="Arial" w:hAnsi="Arial" w:cs="Arial"/>
                <w:bCs/>
                <w:color w:val="231F20"/>
              </w:rPr>
            </w:pPr>
          </w:p>
          <w:p w14:paraId="62609296" w14:textId="5A90AA17" w:rsidR="004F5B5C" w:rsidRDefault="004F5B5C" w:rsidP="004C0ADA">
            <w:pPr>
              <w:pStyle w:val="ListParagraph"/>
              <w:autoSpaceDE w:val="0"/>
              <w:autoSpaceDN w:val="0"/>
              <w:adjustRightInd w:val="0"/>
              <w:ind w:left="360"/>
              <w:rPr>
                <w:rFonts w:ascii="Arial" w:hAnsi="Arial" w:cs="Arial"/>
                <w:bCs/>
                <w:color w:val="231F20"/>
              </w:rPr>
            </w:pPr>
          </w:p>
        </w:tc>
      </w:tr>
      <w:tr w:rsidR="00950BA0" w:rsidRPr="00E309C9" w14:paraId="1F8322EF" w14:textId="77777777" w:rsidTr="00950BA0">
        <w:tc>
          <w:tcPr>
            <w:tcW w:w="11088" w:type="dxa"/>
          </w:tcPr>
          <w:p w14:paraId="783D25F5" w14:textId="41FD9D6C" w:rsidR="00950BA0" w:rsidRDefault="00950BA0"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Any other </w:t>
            </w:r>
            <w:r w:rsidR="00795906">
              <w:rPr>
                <w:rFonts w:ascii="Arial" w:hAnsi="Arial" w:cs="Arial"/>
                <w:bCs/>
                <w:color w:val="231F20"/>
              </w:rPr>
              <w:t>p</w:t>
            </w:r>
            <w:r>
              <w:rPr>
                <w:rFonts w:ascii="Arial" w:hAnsi="Arial" w:cs="Arial"/>
                <w:bCs/>
                <w:color w:val="231F20"/>
              </w:rPr>
              <w:t xml:space="preserve">roject details </w:t>
            </w:r>
            <w:r w:rsidR="00795906">
              <w:rPr>
                <w:rFonts w:ascii="Arial" w:hAnsi="Arial" w:cs="Arial"/>
                <w:bCs/>
                <w:color w:val="231F20"/>
              </w:rPr>
              <w:t>and pertinent information about why y</w:t>
            </w:r>
            <w:r w:rsidR="00795906" w:rsidRPr="00C30E36">
              <w:rPr>
                <w:rFonts w:ascii="Arial" w:hAnsi="Arial" w:cs="Arial"/>
                <w:color w:val="231F20"/>
              </w:rPr>
              <w:t xml:space="preserve">our project should be considered for </w:t>
            </w:r>
            <w:r w:rsidR="00795906">
              <w:rPr>
                <w:rFonts w:ascii="Arial" w:hAnsi="Arial" w:cs="Arial"/>
                <w:color w:val="231F20"/>
              </w:rPr>
              <w:t xml:space="preserve">Boulder </w:t>
            </w:r>
            <w:r w:rsidR="00795906" w:rsidRPr="00C30E36">
              <w:rPr>
                <w:rFonts w:ascii="Arial" w:hAnsi="Arial" w:cs="Arial"/>
                <w:color w:val="231F20"/>
              </w:rPr>
              <w:t>County funding</w:t>
            </w:r>
            <w:r w:rsidR="00880B19">
              <w:rPr>
                <w:rFonts w:ascii="Arial" w:hAnsi="Arial" w:cs="Arial"/>
                <w:color w:val="231F20"/>
              </w:rPr>
              <w:t>:</w:t>
            </w:r>
          </w:p>
          <w:p w14:paraId="0E9AE5DA" w14:textId="016F93EE" w:rsidR="001E010E" w:rsidRDefault="001E010E" w:rsidP="002C50A8">
            <w:pPr>
              <w:autoSpaceDE w:val="0"/>
              <w:autoSpaceDN w:val="0"/>
              <w:adjustRightInd w:val="0"/>
              <w:rPr>
                <w:rFonts w:ascii="Arial" w:hAnsi="Arial" w:cs="Arial"/>
                <w:bCs/>
                <w:color w:val="231F20"/>
              </w:rPr>
            </w:pPr>
          </w:p>
          <w:p w14:paraId="315691C2" w14:textId="3551C645" w:rsidR="00DB5C9D" w:rsidRDefault="001E010E" w:rsidP="002C50A8">
            <w:pPr>
              <w:autoSpaceDE w:val="0"/>
              <w:autoSpaceDN w:val="0"/>
              <w:adjustRightInd w:val="0"/>
              <w:rPr>
                <w:rFonts w:ascii="Arial" w:hAnsi="Arial" w:cs="Arial"/>
                <w:bCs/>
                <w:color w:val="231F20"/>
              </w:rPr>
            </w:pPr>
            <w:r>
              <w:rPr>
                <w:rFonts w:ascii="Arial" w:hAnsi="Arial" w:cs="Arial"/>
                <w:bCs/>
                <w:color w:val="231F20"/>
              </w:rPr>
              <w:t>The Jamestown Community Ditch, dug in the latter part of the 19</w:t>
            </w:r>
            <w:r w:rsidRPr="001E010E">
              <w:rPr>
                <w:rFonts w:ascii="Arial" w:hAnsi="Arial" w:cs="Arial"/>
                <w:bCs/>
                <w:color w:val="231F20"/>
                <w:vertAlign w:val="superscript"/>
              </w:rPr>
              <w:t>th</w:t>
            </w:r>
            <w:r>
              <w:rPr>
                <w:rFonts w:ascii="Arial" w:hAnsi="Arial" w:cs="Arial"/>
                <w:bCs/>
                <w:color w:val="231F20"/>
              </w:rPr>
              <w:t xml:space="preserve"> century was originally the source for water for residents living on the north side of James Creek.  Once restored, it will provide non potable water to gardens that now u</w:t>
            </w:r>
            <w:r w:rsidR="00DB5C9D">
              <w:rPr>
                <w:rFonts w:ascii="Arial" w:hAnsi="Arial" w:cs="Arial"/>
                <w:bCs/>
                <w:color w:val="231F20"/>
              </w:rPr>
              <w:t>se potable water for gardening and reducing stress on the municipal water system during periods of drought.</w:t>
            </w:r>
          </w:p>
          <w:p w14:paraId="3D654329" w14:textId="77777777" w:rsidR="00DB5C9D" w:rsidRDefault="00DB5C9D" w:rsidP="002C50A8">
            <w:pPr>
              <w:autoSpaceDE w:val="0"/>
              <w:autoSpaceDN w:val="0"/>
              <w:adjustRightInd w:val="0"/>
              <w:rPr>
                <w:rFonts w:ascii="Arial" w:hAnsi="Arial" w:cs="Arial"/>
                <w:bCs/>
                <w:color w:val="231F20"/>
              </w:rPr>
            </w:pPr>
          </w:p>
          <w:p w14:paraId="308AB02F" w14:textId="02D1959C" w:rsidR="001E010E" w:rsidRDefault="001E010E" w:rsidP="002C50A8">
            <w:pPr>
              <w:autoSpaceDE w:val="0"/>
              <w:autoSpaceDN w:val="0"/>
              <w:adjustRightInd w:val="0"/>
              <w:rPr>
                <w:rFonts w:ascii="Arial" w:hAnsi="Arial" w:cs="Arial"/>
                <w:bCs/>
                <w:color w:val="231F20"/>
              </w:rPr>
            </w:pPr>
            <w:r>
              <w:rPr>
                <w:rFonts w:ascii="Arial" w:hAnsi="Arial" w:cs="Arial"/>
                <w:bCs/>
                <w:color w:val="231F20"/>
              </w:rPr>
              <w:t xml:space="preserve">Increased capacity will potentially allow for service to </w:t>
            </w:r>
            <w:r w:rsidR="00F7105C">
              <w:rPr>
                <w:rFonts w:ascii="Arial" w:hAnsi="Arial" w:cs="Arial"/>
                <w:bCs/>
                <w:color w:val="231F20"/>
              </w:rPr>
              <w:t xml:space="preserve">almost any residence located on or below Mesa Street.  </w:t>
            </w:r>
          </w:p>
          <w:p w14:paraId="13EC8D6E" w14:textId="77777777" w:rsidR="00F7105C" w:rsidRDefault="00F7105C" w:rsidP="002C50A8">
            <w:pPr>
              <w:autoSpaceDE w:val="0"/>
              <w:autoSpaceDN w:val="0"/>
              <w:adjustRightInd w:val="0"/>
              <w:rPr>
                <w:rFonts w:ascii="Arial" w:hAnsi="Arial" w:cs="Arial"/>
                <w:bCs/>
                <w:color w:val="231F20"/>
              </w:rPr>
            </w:pPr>
          </w:p>
          <w:p w14:paraId="2D1C0D86" w14:textId="6740D43B" w:rsidR="00541D93" w:rsidRDefault="00F7105C" w:rsidP="002C50A8">
            <w:pPr>
              <w:autoSpaceDE w:val="0"/>
              <w:autoSpaceDN w:val="0"/>
              <w:adjustRightInd w:val="0"/>
              <w:rPr>
                <w:rFonts w:ascii="Arial" w:hAnsi="Arial" w:cs="Arial"/>
                <w:bCs/>
                <w:color w:val="231F20"/>
              </w:rPr>
            </w:pPr>
            <w:r>
              <w:rPr>
                <w:rFonts w:ascii="Arial" w:hAnsi="Arial" w:cs="Arial"/>
                <w:bCs/>
                <w:color w:val="231F20"/>
              </w:rPr>
              <w:t xml:space="preserve">The Community Ditch will run without the use of electricity as long as there is water in James Creek and the valves are working.  All mechanical and gravity fed. </w:t>
            </w:r>
          </w:p>
          <w:p w14:paraId="1D3003A2" w14:textId="77777777" w:rsidR="00DB5C9D" w:rsidRDefault="00DB5C9D" w:rsidP="002C50A8">
            <w:pPr>
              <w:autoSpaceDE w:val="0"/>
              <w:autoSpaceDN w:val="0"/>
              <w:adjustRightInd w:val="0"/>
              <w:rPr>
                <w:rFonts w:ascii="Arial" w:hAnsi="Arial" w:cs="Arial"/>
                <w:bCs/>
                <w:color w:val="231F20"/>
              </w:rPr>
            </w:pPr>
          </w:p>
          <w:p w14:paraId="56082B07" w14:textId="77777777" w:rsidR="00DB5C9D" w:rsidRDefault="00DB5C9D" w:rsidP="002C50A8">
            <w:pPr>
              <w:autoSpaceDE w:val="0"/>
              <w:autoSpaceDN w:val="0"/>
              <w:adjustRightInd w:val="0"/>
              <w:rPr>
                <w:rFonts w:ascii="Arial" w:hAnsi="Arial" w:cs="Arial"/>
                <w:bCs/>
                <w:color w:val="231F20"/>
              </w:rPr>
            </w:pPr>
            <w:bookmarkStart w:id="0" w:name="_GoBack"/>
            <w:bookmarkEnd w:id="0"/>
          </w:p>
          <w:p w14:paraId="47AB6D71" w14:textId="77777777" w:rsidR="00F7105C" w:rsidRDefault="00F7105C" w:rsidP="002C50A8">
            <w:pPr>
              <w:autoSpaceDE w:val="0"/>
              <w:autoSpaceDN w:val="0"/>
              <w:adjustRightInd w:val="0"/>
              <w:rPr>
                <w:rFonts w:ascii="Arial" w:hAnsi="Arial" w:cs="Arial"/>
                <w:bCs/>
                <w:color w:val="231F20"/>
              </w:rPr>
            </w:pPr>
          </w:p>
          <w:p w14:paraId="16926989" w14:textId="77777777" w:rsidR="00F7105C" w:rsidRDefault="00F7105C" w:rsidP="002C50A8">
            <w:pPr>
              <w:autoSpaceDE w:val="0"/>
              <w:autoSpaceDN w:val="0"/>
              <w:adjustRightInd w:val="0"/>
              <w:rPr>
                <w:rFonts w:ascii="Arial" w:hAnsi="Arial" w:cs="Arial"/>
                <w:bCs/>
                <w:color w:val="231F20"/>
              </w:rPr>
            </w:pPr>
            <w:r>
              <w:rPr>
                <w:rFonts w:ascii="Arial" w:hAnsi="Arial" w:cs="Arial"/>
                <w:bCs/>
                <w:color w:val="231F20"/>
              </w:rPr>
              <w:t>Proposed Scope and Budget:</w:t>
            </w:r>
          </w:p>
          <w:p w14:paraId="09E76C50" w14:textId="77777777" w:rsidR="00F7105C" w:rsidRDefault="00F7105C" w:rsidP="002C50A8">
            <w:pPr>
              <w:autoSpaceDE w:val="0"/>
              <w:autoSpaceDN w:val="0"/>
              <w:adjustRightInd w:val="0"/>
              <w:rPr>
                <w:rFonts w:ascii="Arial" w:hAnsi="Arial" w:cs="Arial"/>
                <w:bCs/>
                <w:color w:val="231F20"/>
              </w:rPr>
            </w:pPr>
          </w:p>
          <w:p w14:paraId="52D739BC" w14:textId="653E9957" w:rsidR="00F7105C" w:rsidRDefault="00F7105C" w:rsidP="002C50A8">
            <w:pPr>
              <w:autoSpaceDE w:val="0"/>
              <w:autoSpaceDN w:val="0"/>
              <w:adjustRightInd w:val="0"/>
              <w:rPr>
                <w:rFonts w:ascii="Arial" w:hAnsi="Arial" w:cs="Arial"/>
                <w:bCs/>
                <w:color w:val="231F20"/>
              </w:rPr>
            </w:pPr>
            <w:r>
              <w:rPr>
                <w:rFonts w:ascii="Arial" w:hAnsi="Arial" w:cs="Arial"/>
                <w:bCs/>
                <w:color w:val="231F20"/>
              </w:rPr>
              <w:t xml:space="preserve">Administrative; Legal              $  </w:t>
            </w:r>
            <w:r w:rsidR="00DC23EB">
              <w:rPr>
                <w:rFonts w:ascii="Arial" w:hAnsi="Arial" w:cs="Arial"/>
                <w:bCs/>
                <w:color w:val="231F20"/>
              </w:rPr>
              <w:t xml:space="preserve"> </w:t>
            </w:r>
            <w:r>
              <w:rPr>
                <w:rFonts w:ascii="Arial" w:hAnsi="Arial" w:cs="Arial"/>
                <w:bCs/>
                <w:color w:val="231F20"/>
              </w:rPr>
              <w:t>600</w:t>
            </w:r>
            <w:r w:rsidR="00DC23EB">
              <w:rPr>
                <w:rFonts w:ascii="Arial" w:hAnsi="Arial" w:cs="Arial"/>
                <w:bCs/>
                <w:color w:val="231F20"/>
              </w:rPr>
              <w:t>.</w:t>
            </w:r>
          </w:p>
          <w:p w14:paraId="02539E32" w14:textId="2D8D90B9" w:rsidR="00F7105C" w:rsidRDefault="00F7105C" w:rsidP="00F7105C">
            <w:pPr>
              <w:autoSpaceDE w:val="0"/>
              <w:autoSpaceDN w:val="0"/>
              <w:adjustRightInd w:val="0"/>
              <w:rPr>
                <w:rFonts w:ascii="Arial" w:hAnsi="Arial" w:cs="Arial"/>
                <w:bCs/>
                <w:color w:val="231F20"/>
              </w:rPr>
            </w:pPr>
            <w:r>
              <w:rPr>
                <w:rFonts w:ascii="Arial" w:hAnsi="Arial" w:cs="Arial"/>
                <w:bCs/>
                <w:color w:val="231F20"/>
              </w:rPr>
              <w:t>Administrative: Engineering      1,000</w:t>
            </w:r>
            <w:r w:rsidR="00DC23EB">
              <w:rPr>
                <w:rFonts w:ascii="Arial" w:hAnsi="Arial" w:cs="Arial"/>
                <w:bCs/>
                <w:color w:val="231F20"/>
              </w:rPr>
              <w:t>.</w:t>
            </w:r>
          </w:p>
          <w:p w14:paraId="42F0F202" w14:textId="770A67D7" w:rsidR="00F7105C" w:rsidRDefault="00DC23EB" w:rsidP="00F7105C">
            <w:pPr>
              <w:autoSpaceDE w:val="0"/>
              <w:autoSpaceDN w:val="0"/>
              <w:adjustRightInd w:val="0"/>
              <w:rPr>
                <w:rFonts w:ascii="Arial" w:hAnsi="Arial" w:cs="Arial"/>
                <w:bCs/>
                <w:color w:val="231F20"/>
              </w:rPr>
            </w:pPr>
            <w:r>
              <w:rPr>
                <w:rFonts w:ascii="Arial" w:hAnsi="Arial" w:cs="Arial"/>
                <w:bCs/>
                <w:color w:val="231F20"/>
              </w:rPr>
              <w:t>Culverts, pipe, valves flumes:  $4,500.</w:t>
            </w:r>
          </w:p>
          <w:p w14:paraId="2AF5D530" w14:textId="171A1553" w:rsidR="00DC23EB" w:rsidRDefault="00DC23EB" w:rsidP="00F7105C">
            <w:pPr>
              <w:autoSpaceDE w:val="0"/>
              <w:autoSpaceDN w:val="0"/>
              <w:adjustRightInd w:val="0"/>
              <w:rPr>
                <w:rFonts w:ascii="Arial" w:hAnsi="Arial" w:cs="Arial"/>
                <w:bCs/>
                <w:color w:val="231F20"/>
              </w:rPr>
            </w:pPr>
            <w:r>
              <w:rPr>
                <w:rFonts w:ascii="Arial" w:hAnsi="Arial" w:cs="Arial"/>
                <w:bCs/>
                <w:color w:val="231F20"/>
              </w:rPr>
              <w:t xml:space="preserve">Contracted Labor                       </w:t>
            </w:r>
            <w:r w:rsidRPr="00DC23EB">
              <w:rPr>
                <w:rFonts w:ascii="Arial" w:hAnsi="Arial" w:cs="Arial"/>
                <w:bCs/>
                <w:color w:val="231F20"/>
                <w:u w:val="single"/>
              </w:rPr>
              <w:t>2,040</w:t>
            </w:r>
            <w:r>
              <w:rPr>
                <w:rFonts w:ascii="Arial" w:hAnsi="Arial" w:cs="Arial"/>
                <w:bCs/>
                <w:color w:val="231F20"/>
              </w:rPr>
              <w:t>.</w:t>
            </w:r>
          </w:p>
          <w:p w14:paraId="5EB0DC3B" w14:textId="74D88A9D" w:rsidR="00DC23EB" w:rsidRDefault="00DC23EB" w:rsidP="00F7105C">
            <w:pPr>
              <w:autoSpaceDE w:val="0"/>
              <w:autoSpaceDN w:val="0"/>
              <w:adjustRightInd w:val="0"/>
              <w:rPr>
                <w:rFonts w:ascii="Arial" w:hAnsi="Arial" w:cs="Arial"/>
                <w:bCs/>
                <w:color w:val="231F20"/>
              </w:rPr>
            </w:pPr>
            <w:r>
              <w:rPr>
                <w:rFonts w:ascii="Arial" w:hAnsi="Arial" w:cs="Arial"/>
                <w:bCs/>
                <w:color w:val="231F20"/>
              </w:rPr>
              <w:t xml:space="preserve">                             Total            $8,140.</w:t>
            </w:r>
          </w:p>
          <w:p w14:paraId="2C275535" w14:textId="7BFC97EF" w:rsidR="00541D93" w:rsidRDefault="00541D93" w:rsidP="002C50A8">
            <w:pPr>
              <w:autoSpaceDE w:val="0"/>
              <w:autoSpaceDN w:val="0"/>
              <w:adjustRightInd w:val="0"/>
              <w:rPr>
                <w:rFonts w:ascii="Arial" w:hAnsi="Arial" w:cs="Arial"/>
                <w:bCs/>
                <w:color w:val="231F20"/>
              </w:rPr>
            </w:pPr>
          </w:p>
          <w:p w14:paraId="7F2DEA51" w14:textId="77777777" w:rsidR="002C50A8" w:rsidRPr="002C50A8" w:rsidRDefault="002C50A8" w:rsidP="002C50A8">
            <w:pPr>
              <w:autoSpaceDE w:val="0"/>
              <w:autoSpaceDN w:val="0"/>
              <w:adjustRightInd w:val="0"/>
              <w:rPr>
                <w:rFonts w:ascii="Arial" w:hAnsi="Arial" w:cs="Arial"/>
                <w:bCs/>
                <w:color w:val="231F20"/>
              </w:rPr>
            </w:pPr>
          </w:p>
        </w:tc>
      </w:tr>
      <w:tr w:rsidR="00F7105C" w:rsidRPr="00E309C9" w14:paraId="3E667744" w14:textId="77777777" w:rsidTr="00950BA0">
        <w:tc>
          <w:tcPr>
            <w:tcW w:w="11088" w:type="dxa"/>
          </w:tcPr>
          <w:p w14:paraId="65606744" w14:textId="4B16F97F" w:rsidR="00F7105C" w:rsidRPr="00F7105C" w:rsidRDefault="00F7105C" w:rsidP="00F7105C">
            <w:pPr>
              <w:autoSpaceDE w:val="0"/>
              <w:autoSpaceDN w:val="0"/>
              <w:adjustRightInd w:val="0"/>
              <w:rPr>
                <w:rFonts w:ascii="Arial" w:hAnsi="Arial" w:cs="Arial"/>
                <w:bCs/>
                <w:color w:val="231F20"/>
              </w:rPr>
            </w:pPr>
          </w:p>
        </w:tc>
      </w:tr>
    </w:tbl>
    <w:p w14:paraId="56213DA7" w14:textId="77777777" w:rsidR="00D859FC" w:rsidRDefault="00D859FC" w:rsidP="00D859FC">
      <w:pPr>
        <w:pStyle w:val="ListParagraph"/>
        <w:autoSpaceDE w:val="0"/>
        <w:autoSpaceDN w:val="0"/>
        <w:adjustRightInd w:val="0"/>
        <w:spacing w:after="0" w:line="240" w:lineRule="auto"/>
        <w:ind w:left="-360"/>
        <w:rPr>
          <w:rFonts w:ascii="Arial" w:hAnsi="Arial" w:cs="Arial"/>
          <w:bCs/>
          <w:color w:val="231F20"/>
        </w:rPr>
      </w:pPr>
    </w:p>
    <w:p w14:paraId="54470A68" w14:textId="5068E5DC" w:rsidR="00D859FC" w:rsidRDefault="00D859FC" w:rsidP="00D859FC">
      <w:pPr>
        <w:autoSpaceDE w:val="0"/>
        <w:autoSpaceDN w:val="0"/>
        <w:adjustRightInd w:val="0"/>
        <w:spacing w:after="0" w:line="240" w:lineRule="auto"/>
        <w:ind w:left="-360"/>
        <w:rPr>
          <w:rFonts w:ascii="Arial" w:hAnsi="Arial" w:cs="Arial"/>
          <w:b/>
          <w:color w:val="231F20"/>
        </w:rPr>
      </w:pPr>
      <w:r w:rsidRPr="00551200">
        <w:rPr>
          <w:rFonts w:ascii="Arial" w:hAnsi="Arial" w:cs="Arial"/>
          <w:b/>
          <w:color w:val="231F20"/>
        </w:rPr>
        <w:t xml:space="preserve">Project </w:t>
      </w:r>
      <w:r w:rsidR="00AF3C05">
        <w:rPr>
          <w:rFonts w:ascii="Arial" w:hAnsi="Arial" w:cs="Arial"/>
          <w:b/>
          <w:color w:val="231F20"/>
        </w:rPr>
        <w:t>Budget</w:t>
      </w:r>
      <w:r w:rsidRPr="00551200">
        <w:rPr>
          <w:rFonts w:ascii="Arial" w:hAnsi="Arial" w:cs="Arial"/>
          <w:b/>
          <w:color w:val="231F20"/>
        </w:rPr>
        <w:t>:</w:t>
      </w:r>
    </w:p>
    <w:p w14:paraId="4E324010" w14:textId="63471651" w:rsidR="00811A55" w:rsidRPr="00551200" w:rsidRDefault="00811A55" w:rsidP="00D859FC">
      <w:pPr>
        <w:autoSpaceDE w:val="0"/>
        <w:autoSpaceDN w:val="0"/>
        <w:adjustRightInd w:val="0"/>
        <w:spacing w:after="0" w:line="240" w:lineRule="auto"/>
        <w:ind w:left="-360"/>
        <w:rPr>
          <w:rFonts w:ascii="Arial" w:hAnsi="Arial" w:cs="Arial"/>
          <w:b/>
          <w:color w:val="231F20"/>
        </w:rPr>
      </w:pPr>
    </w:p>
    <w:tbl>
      <w:tblPr>
        <w:tblStyle w:val="TableGrid"/>
        <w:tblW w:w="10867" w:type="dxa"/>
        <w:tblInd w:w="-252" w:type="dxa"/>
        <w:tblLook w:val="04A0" w:firstRow="1" w:lastRow="0" w:firstColumn="1" w:lastColumn="0" w:noHBand="0" w:noVBand="1"/>
      </w:tblPr>
      <w:tblGrid>
        <w:gridCol w:w="4477"/>
        <w:gridCol w:w="2880"/>
        <w:gridCol w:w="3510"/>
      </w:tblGrid>
      <w:tr w:rsidR="00CF329C" w:rsidRPr="00D859FC" w14:paraId="10B7BD93" w14:textId="40A108F0" w:rsidTr="00CF329C">
        <w:trPr>
          <w:trHeight w:val="313"/>
        </w:trPr>
        <w:tc>
          <w:tcPr>
            <w:tcW w:w="4477" w:type="dxa"/>
            <w:tcBorders>
              <w:top w:val="single" w:sz="4" w:space="0" w:color="auto"/>
              <w:left w:val="single" w:sz="4" w:space="0" w:color="auto"/>
              <w:bottom w:val="single" w:sz="4" w:space="0" w:color="auto"/>
              <w:right w:val="single" w:sz="4" w:space="0" w:color="auto"/>
            </w:tcBorders>
          </w:tcPr>
          <w:p w14:paraId="44671059" w14:textId="46228138" w:rsidR="00CF329C" w:rsidRPr="00551200" w:rsidRDefault="00CF329C" w:rsidP="00901B12">
            <w:pPr>
              <w:pStyle w:val="ListParagraph"/>
              <w:ind w:left="360"/>
              <w:jc w:val="center"/>
              <w:rPr>
                <w:rFonts w:cstheme="minorHAnsi"/>
                <w:b/>
              </w:rPr>
            </w:pPr>
            <w:r w:rsidRPr="00551200">
              <w:rPr>
                <w:rFonts w:cstheme="minorHAnsi"/>
                <w:b/>
              </w:rPr>
              <w:t xml:space="preserve">Project </w:t>
            </w:r>
            <w:r>
              <w:rPr>
                <w:rFonts w:cstheme="minorHAnsi"/>
                <w:b/>
              </w:rPr>
              <w:t>Title</w:t>
            </w:r>
          </w:p>
        </w:tc>
        <w:tc>
          <w:tcPr>
            <w:tcW w:w="2880" w:type="dxa"/>
            <w:tcBorders>
              <w:top w:val="single" w:sz="4" w:space="0" w:color="auto"/>
              <w:left w:val="single" w:sz="4" w:space="0" w:color="auto"/>
              <w:bottom w:val="single" w:sz="4" w:space="0" w:color="auto"/>
              <w:right w:val="single" w:sz="4" w:space="0" w:color="auto"/>
            </w:tcBorders>
          </w:tcPr>
          <w:p w14:paraId="40EAF4A2" w14:textId="42522FAC" w:rsidR="00CF329C" w:rsidRPr="00551200" w:rsidRDefault="00CF329C" w:rsidP="00901B12">
            <w:pPr>
              <w:jc w:val="center"/>
              <w:rPr>
                <w:rFonts w:cstheme="minorHAnsi"/>
                <w:b/>
              </w:rPr>
            </w:pPr>
            <w:r w:rsidRPr="00551200">
              <w:rPr>
                <w:rFonts w:cstheme="minorHAnsi"/>
                <w:b/>
              </w:rPr>
              <w:t>Amount</w:t>
            </w:r>
            <w:r>
              <w:rPr>
                <w:rFonts w:cstheme="minorHAnsi"/>
                <w:b/>
              </w:rPr>
              <w:t xml:space="preserve"> of Grant Funding Requested</w:t>
            </w:r>
          </w:p>
        </w:tc>
        <w:tc>
          <w:tcPr>
            <w:tcW w:w="3510" w:type="dxa"/>
            <w:tcBorders>
              <w:top w:val="single" w:sz="4" w:space="0" w:color="auto"/>
              <w:left w:val="single" w:sz="4" w:space="0" w:color="auto"/>
              <w:bottom w:val="single" w:sz="4" w:space="0" w:color="auto"/>
              <w:right w:val="single" w:sz="4" w:space="0" w:color="auto"/>
            </w:tcBorders>
          </w:tcPr>
          <w:p w14:paraId="7CE0B0A2" w14:textId="2DABB63C" w:rsidR="00CF329C" w:rsidRPr="00551200" w:rsidRDefault="00CF329C" w:rsidP="00901B12">
            <w:pPr>
              <w:jc w:val="center"/>
              <w:rPr>
                <w:rFonts w:cstheme="minorHAnsi"/>
                <w:b/>
              </w:rPr>
            </w:pPr>
            <w:r>
              <w:rPr>
                <w:rFonts w:cstheme="minorHAnsi"/>
                <w:b/>
              </w:rPr>
              <w:t>Amount of Municipal Match</w:t>
            </w:r>
          </w:p>
        </w:tc>
      </w:tr>
      <w:tr w:rsidR="00CF329C" w:rsidRPr="00D859FC" w14:paraId="4774EDF7" w14:textId="52E521B3" w:rsidTr="00CF329C">
        <w:trPr>
          <w:trHeight w:val="624"/>
        </w:trPr>
        <w:tc>
          <w:tcPr>
            <w:tcW w:w="4477" w:type="dxa"/>
            <w:tcBorders>
              <w:top w:val="single" w:sz="4" w:space="0" w:color="auto"/>
              <w:left w:val="single" w:sz="4" w:space="0" w:color="auto"/>
              <w:bottom w:val="single" w:sz="4" w:space="0" w:color="auto"/>
              <w:right w:val="single" w:sz="4" w:space="0" w:color="auto"/>
            </w:tcBorders>
            <w:hideMark/>
          </w:tcPr>
          <w:p w14:paraId="3FE3BB01" w14:textId="77777777" w:rsidR="00CF329C" w:rsidRDefault="00CF329C" w:rsidP="00D859FC">
            <w:pPr>
              <w:pStyle w:val="ListParagraph"/>
              <w:ind w:left="360"/>
              <w:rPr>
                <w:rFonts w:cstheme="minorHAnsi"/>
              </w:rPr>
            </w:pPr>
          </w:p>
          <w:p w14:paraId="39409AFE" w14:textId="7D749851" w:rsidR="00CF329C" w:rsidRPr="00551200" w:rsidRDefault="00DC23EB" w:rsidP="00CF329C">
            <w:pPr>
              <w:pStyle w:val="ListParagraph"/>
              <w:ind w:left="360"/>
              <w:rPr>
                <w:rFonts w:cstheme="minorHAnsi"/>
              </w:rPr>
            </w:pPr>
            <w:r>
              <w:rPr>
                <w:rFonts w:ascii="Arial" w:hAnsi="Arial" w:cs="Arial"/>
                <w:b/>
                <w:bCs/>
                <w:color w:val="231F20"/>
                <w:sz w:val="20"/>
                <w:szCs w:val="14"/>
              </w:rPr>
              <w:t>Jamestown Agriculture- Expansion of Community Ditch</w:t>
            </w:r>
          </w:p>
          <w:p w14:paraId="6B425D3B" w14:textId="2C17E1F1" w:rsidR="00CF329C" w:rsidRPr="00551200" w:rsidRDefault="00CF329C" w:rsidP="00D859FC">
            <w:pPr>
              <w:pStyle w:val="ListParagraph"/>
              <w:ind w:left="360"/>
              <w:rPr>
                <w:rFonts w:cstheme="minorHAnsi"/>
              </w:rPr>
            </w:pPr>
            <w:r w:rsidRPr="00551200">
              <w:rPr>
                <w:rFonts w:cstheme="minorHAnsi"/>
              </w:rPr>
              <w:br/>
              <w:t xml:space="preserve"> </w:t>
            </w:r>
          </w:p>
        </w:tc>
        <w:tc>
          <w:tcPr>
            <w:tcW w:w="2880" w:type="dxa"/>
            <w:tcBorders>
              <w:top w:val="single" w:sz="4" w:space="0" w:color="auto"/>
              <w:left w:val="single" w:sz="4" w:space="0" w:color="auto"/>
              <w:bottom w:val="single" w:sz="4" w:space="0" w:color="auto"/>
              <w:right w:val="single" w:sz="4" w:space="0" w:color="auto"/>
            </w:tcBorders>
          </w:tcPr>
          <w:p w14:paraId="1344A6A5" w14:textId="57F7A16E" w:rsidR="00CF329C" w:rsidRPr="00551200" w:rsidRDefault="00CF329C" w:rsidP="00CF329C">
            <w:pPr>
              <w:jc w:val="center"/>
              <w:rPr>
                <w:rFonts w:cstheme="minorHAnsi"/>
              </w:rPr>
            </w:pPr>
          </w:p>
          <w:p w14:paraId="6BFF97F1" w14:textId="2D1EEB83" w:rsidR="00CF329C" w:rsidRPr="00DC23EB" w:rsidRDefault="00DC23EB" w:rsidP="00D859FC">
            <w:pPr>
              <w:jc w:val="center"/>
              <w:rPr>
                <w:rFonts w:cstheme="minorHAnsi"/>
                <w:b/>
              </w:rPr>
            </w:pPr>
            <w:r w:rsidRPr="00DC23EB">
              <w:rPr>
                <w:rFonts w:cstheme="minorHAnsi"/>
                <w:b/>
              </w:rPr>
              <w:t>$8,140.00</w:t>
            </w:r>
          </w:p>
        </w:tc>
        <w:tc>
          <w:tcPr>
            <w:tcW w:w="3510" w:type="dxa"/>
            <w:tcBorders>
              <w:top w:val="single" w:sz="4" w:space="0" w:color="auto"/>
              <w:left w:val="single" w:sz="4" w:space="0" w:color="auto"/>
              <w:bottom w:val="single" w:sz="4" w:space="0" w:color="auto"/>
              <w:right w:val="single" w:sz="4" w:space="0" w:color="auto"/>
            </w:tcBorders>
          </w:tcPr>
          <w:p w14:paraId="172D5608" w14:textId="77777777" w:rsidR="00B833A9" w:rsidRDefault="00B833A9" w:rsidP="00B833A9">
            <w:pPr>
              <w:jc w:val="center"/>
              <w:rPr>
                <w:rFonts w:cstheme="minorHAnsi"/>
                <w:b/>
              </w:rPr>
            </w:pPr>
          </w:p>
          <w:p w14:paraId="5ED1B0D0" w14:textId="77777777" w:rsidR="00CF329C" w:rsidRPr="00B833A9" w:rsidRDefault="00DC23EB" w:rsidP="00B833A9">
            <w:pPr>
              <w:jc w:val="center"/>
              <w:rPr>
                <w:rFonts w:cstheme="minorHAnsi"/>
                <w:b/>
              </w:rPr>
            </w:pPr>
            <w:r w:rsidRPr="00B833A9">
              <w:rPr>
                <w:rFonts w:cstheme="minorHAnsi"/>
                <w:b/>
              </w:rPr>
              <w:t>67</w:t>
            </w:r>
            <w:r w:rsidR="004E68D9" w:rsidRPr="00B833A9">
              <w:rPr>
                <w:rFonts w:cstheme="minorHAnsi"/>
                <w:b/>
              </w:rPr>
              <w:t>.</w:t>
            </w:r>
            <w:r w:rsidR="00B833A9" w:rsidRPr="00B833A9">
              <w:rPr>
                <w:rFonts w:cstheme="minorHAnsi"/>
                <w:b/>
              </w:rPr>
              <w:t>2</w:t>
            </w:r>
            <w:r w:rsidRPr="00B833A9">
              <w:rPr>
                <w:rFonts w:cstheme="minorHAnsi"/>
                <w:b/>
              </w:rPr>
              <w:t xml:space="preserve"> Volunteer Hours @ $30.31</w:t>
            </w:r>
          </w:p>
          <w:p w14:paraId="3B4AAAC4" w14:textId="14CCFDB2" w:rsidR="00B833A9" w:rsidRPr="00551200" w:rsidRDefault="00B833A9" w:rsidP="00B833A9">
            <w:pPr>
              <w:jc w:val="center"/>
              <w:rPr>
                <w:rFonts w:cstheme="minorHAnsi"/>
              </w:rPr>
            </w:pPr>
            <w:r w:rsidRPr="00B833A9">
              <w:rPr>
                <w:rFonts w:cstheme="minorHAnsi"/>
                <w:b/>
              </w:rPr>
              <w:t>$2,035.00</w:t>
            </w:r>
          </w:p>
        </w:tc>
      </w:tr>
    </w:tbl>
    <w:p w14:paraId="0A6D9A70" w14:textId="77777777" w:rsidR="00D859FC" w:rsidRDefault="00D859FC" w:rsidP="00D859FC">
      <w:pPr>
        <w:pStyle w:val="ListParagraph"/>
        <w:autoSpaceDE w:val="0"/>
        <w:autoSpaceDN w:val="0"/>
        <w:adjustRightInd w:val="0"/>
        <w:spacing w:after="0" w:line="240" w:lineRule="auto"/>
        <w:ind w:left="-360"/>
        <w:rPr>
          <w:rFonts w:ascii="Arial" w:hAnsi="Arial" w:cs="Arial"/>
          <w:b/>
          <w:bCs/>
          <w:color w:val="231F20"/>
        </w:rPr>
      </w:pPr>
    </w:p>
    <w:p w14:paraId="2CE2A30F" w14:textId="77777777" w:rsidR="00A825DC" w:rsidRDefault="00A825DC" w:rsidP="006609B2">
      <w:pPr>
        <w:autoSpaceDE w:val="0"/>
        <w:autoSpaceDN w:val="0"/>
        <w:adjustRightInd w:val="0"/>
        <w:spacing w:after="0" w:line="240" w:lineRule="auto"/>
        <w:ind w:left="-360"/>
        <w:rPr>
          <w:rFonts w:ascii="Arial" w:hAnsi="Arial" w:cs="Arial"/>
          <w:color w:val="231F20"/>
        </w:rPr>
      </w:pPr>
    </w:p>
    <w:p w14:paraId="4D225033" w14:textId="25F46AA3" w:rsidR="005C51F9" w:rsidRPr="00551200" w:rsidRDefault="003D1E51" w:rsidP="006609B2">
      <w:pPr>
        <w:autoSpaceDE w:val="0"/>
        <w:autoSpaceDN w:val="0"/>
        <w:adjustRightInd w:val="0"/>
        <w:spacing w:after="0" w:line="240" w:lineRule="auto"/>
        <w:ind w:left="-360"/>
        <w:rPr>
          <w:rFonts w:ascii="Arial" w:hAnsi="Arial" w:cs="Arial"/>
          <w:bCs/>
          <w:color w:val="231F20"/>
        </w:rPr>
      </w:pPr>
      <w:r w:rsidRPr="00551200">
        <w:rPr>
          <w:rFonts w:ascii="Arial" w:hAnsi="Arial" w:cs="Arial"/>
          <w:color w:val="231F20"/>
        </w:rPr>
        <w:t xml:space="preserve">Please contact </w:t>
      </w:r>
      <w:r w:rsidR="00D60841">
        <w:rPr>
          <w:rFonts w:ascii="Arial" w:hAnsi="Arial" w:cs="Arial"/>
          <w:color w:val="231F20"/>
        </w:rPr>
        <w:t xml:space="preserve">Lea Yancey at </w:t>
      </w:r>
      <w:hyperlink r:id="rId14" w:history="1">
        <w:r w:rsidR="00D60841" w:rsidRPr="00382AD1">
          <w:rPr>
            <w:rStyle w:val="Hyperlink"/>
            <w:rFonts w:ascii="Arial" w:hAnsi="Arial" w:cs="Arial"/>
          </w:rPr>
          <w:t>lyancey@bouldercounty.org</w:t>
        </w:r>
      </w:hyperlink>
      <w:r w:rsidR="005C1888" w:rsidRPr="00551200">
        <w:rPr>
          <w:rFonts w:ascii="Arial" w:hAnsi="Arial" w:cs="Arial"/>
          <w:b/>
          <w:bCs/>
          <w:color w:val="231F20"/>
        </w:rPr>
        <w:t xml:space="preserve"> </w:t>
      </w:r>
      <w:r w:rsidR="007570C4" w:rsidRPr="00551200">
        <w:rPr>
          <w:rFonts w:ascii="Arial" w:hAnsi="Arial" w:cs="Arial"/>
          <w:color w:val="231F20"/>
        </w:rPr>
        <w:t>with questions.</w:t>
      </w:r>
    </w:p>
    <w:sectPr w:rsidR="005C51F9" w:rsidRPr="00551200" w:rsidSect="00287C38">
      <w:footerReference w:type="default" r:id="rId15"/>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B3EB7" w14:textId="77777777" w:rsidR="00A97A27" w:rsidRDefault="00A97A27" w:rsidP="00E703C8">
      <w:pPr>
        <w:spacing w:after="0" w:line="240" w:lineRule="auto"/>
      </w:pPr>
      <w:r>
        <w:separator/>
      </w:r>
    </w:p>
  </w:endnote>
  <w:endnote w:type="continuationSeparator" w:id="0">
    <w:p w14:paraId="57C2B809" w14:textId="77777777" w:rsidR="00A97A27" w:rsidRDefault="00A97A27" w:rsidP="00E7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Light-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823189"/>
      <w:docPartObj>
        <w:docPartGallery w:val="Page Numbers (Bottom of Page)"/>
        <w:docPartUnique/>
      </w:docPartObj>
    </w:sdtPr>
    <w:sdtEndPr>
      <w:rPr>
        <w:noProof/>
      </w:rPr>
    </w:sdtEndPr>
    <w:sdtContent>
      <w:p w14:paraId="73A4F565" w14:textId="77777777" w:rsidR="00901B12" w:rsidRDefault="00901B12">
        <w:pPr>
          <w:pStyle w:val="Footer"/>
          <w:jc w:val="right"/>
        </w:pPr>
        <w:r>
          <w:fldChar w:fldCharType="begin"/>
        </w:r>
        <w:r>
          <w:instrText xml:space="preserve"> PAGE   \* MERGEFORMAT </w:instrText>
        </w:r>
        <w:r>
          <w:fldChar w:fldCharType="separate"/>
        </w:r>
        <w:r w:rsidR="00A97A27">
          <w:rPr>
            <w:noProof/>
          </w:rPr>
          <w:t>1</w:t>
        </w:r>
        <w:r>
          <w:rPr>
            <w:noProof/>
          </w:rPr>
          <w:fldChar w:fldCharType="end"/>
        </w:r>
      </w:p>
    </w:sdtContent>
  </w:sdt>
  <w:p w14:paraId="1A67095F" w14:textId="77777777" w:rsidR="00901B12" w:rsidRDefault="0090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009B3" w14:textId="77777777" w:rsidR="00A97A27" w:rsidRDefault="00A97A27" w:rsidP="00E703C8">
      <w:pPr>
        <w:spacing w:after="0" w:line="240" w:lineRule="auto"/>
      </w:pPr>
      <w:r>
        <w:separator/>
      </w:r>
    </w:p>
  </w:footnote>
  <w:footnote w:type="continuationSeparator" w:id="0">
    <w:p w14:paraId="04B83072" w14:textId="77777777" w:rsidR="00A97A27" w:rsidRDefault="00A97A27" w:rsidP="00E70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61F6"/>
    <w:multiLevelType w:val="hybridMultilevel"/>
    <w:tmpl w:val="EB78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7704B"/>
    <w:multiLevelType w:val="hybridMultilevel"/>
    <w:tmpl w:val="80EA1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2232F5"/>
    <w:multiLevelType w:val="hybridMultilevel"/>
    <w:tmpl w:val="A0A08346"/>
    <w:lvl w:ilvl="0" w:tplc="B7CEEC5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C451A4"/>
    <w:multiLevelType w:val="hybridMultilevel"/>
    <w:tmpl w:val="B452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B1C82"/>
    <w:multiLevelType w:val="hybridMultilevel"/>
    <w:tmpl w:val="AF62E8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020885"/>
    <w:multiLevelType w:val="hybridMultilevel"/>
    <w:tmpl w:val="F4DAE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545853"/>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4A53C9"/>
    <w:multiLevelType w:val="hybridMultilevel"/>
    <w:tmpl w:val="F88A4F6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C36584"/>
    <w:multiLevelType w:val="hybridMultilevel"/>
    <w:tmpl w:val="A524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E445AA"/>
    <w:multiLevelType w:val="hybridMultilevel"/>
    <w:tmpl w:val="83D6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D1CCC"/>
    <w:multiLevelType w:val="hybridMultilevel"/>
    <w:tmpl w:val="EAD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67A13"/>
    <w:multiLevelType w:val="hybridMultilevel"/>
    <w:tmpl w:val="C37E6336"/>
    <w:lvl w:ilvl="0" w:tplc="A940701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A13113F"/>
    <w:multiLevelType w:val="hybridMultilevel"/>
    <w:tmpl w:val="5ED8FDAA"/>
    <w:lvl w:ilvl="0" w:tplc="1EC48E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57EAF"/>
    <w:multiLevelType w:val="hybridMultilevel"/>
    <w:tmpl w:val="C2105896"/>
    <w:lvl w:ilvl="0" w:tplc="F2AC70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F60D87"/>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C05A79"/>
    <w:multiLevelType w:val="hybridMultilevel"/>
    <w:tmpl w:val="328EB7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E27FDE"/>
    <w:multiLevelType w:val="hybridMultilevel"/>
    <w:tmpl w:val="8BDAA046"/>
    <w:lvl w:ilvl="0" w:tplc="234EBB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E6E73"/>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12686A"/>
    <w:multiLevelType w:val="hybridMultilevel"/>
    <w:tmpl w:val="0E9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26473"/>
    <w:multiLevelType w:val="hybridMultilevel"/>
    <w:tmpl w:val="DC44D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5320C"/>
    <w:multiLevelType w:val="hybridMultilevel"/>
    <w:tmpl w:val="44CA81F8"/>
    <w:lvl w:ilvl="0" w:tplc="43A0A74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80CF5"/>
    <w:multiLevelType w:val="hybridMultilevel"/>
    <w:tmpl w:val="ABD45D0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0A253BB"/>
    <w:multiLevelType w:val="hybridMultilevel"/>
    <w:tmpl w:val="5E4AC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E46D6F"/>
    <w:multiLevelType w:val="hybridMultilevel"/>
    <w:tmpl w:val="9D1E379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A2752A"/>
    <w:multiLevelType w:val="hybridMultilevel"/>
    <w:tmpl w:val="7264CA8C"/>
    <w:lvl w:ilvl="0" w:tplc="04090001">
      <w:start w:val="1"/>
      <w:numFmt w:val="bullet"/>
      <w:lvlText w:val=""/>
      <w:lvlJc w:val="left"/>
      <w:pPr>
        <w:ind w:left="720" w:hanging="360"/>
      </w:pPr>
      <w:rPr>
        <w:rFonts w:ascii="Symbol" w:hAnsi="Symbol" w:hint="default"/>
        <w:b w:val="0"/>
      </w:rPr>
    </w:lvl>
    <w:lvl w:ilvl="1" w:tplc="04090011">
      <w:start w:val="1"/>
      <w:numFmt w:val="decimal"/>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45A9C"/>
    <w:multiLevelType w:val="hybridMultilevel"/>
    <w:tmpl w:val="D02E277E"/>
    <w:lvl w:ilvl="0" w:tplc="F2AC70DA">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3D487A"/>
    <w:multiLevelType w:val="hybridMultilevel"/>
    <w:tmpl w:val="5A725F54"/>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9D3ED0"/>
    <w:multiLevelType w:val="hybridMultilevel"/>
    <w:tmpl w:val="B92A3054"/>
    <w:lvl w:ilvl="0" w:tplc="544EA1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36AA8"/>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BD7A22"/>
    <w:multiLevelType w:val="hybridMultilevel"/>
    <w:tmpl w:val="32C2B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D3034A"/>
    <w:multiLevelType w:val="hybridMultilevel"/>
    <w:tmpl w:val="C81A219E"/>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6"/>
  </w:num>
  <w:num w:numId="3">
    <w:abstractNumId w:val="9"/>
  </w:num>
  <w:num w:numId="4">
    <w:abstractNumId w:val="19"/>
  </w:num>
  <w:num w:numId="5">
    <w:abstractNumId w:val="24"/>
  </w:num>
  <w:num w:numId="6">
    <w:abstractNumId w:val="12"/>
  </w:num>
  <w:num w:numId="7">
    <w:abstractNumId w:val="27"/>
  </w:num>
  <w:num w:numId="8">
    <w:abstractNumId w:val="11"/>
  </w:num>
  <w:num w:numId="9">
    <w:abstractNumId w:val="26"/>
  </w:num>
  <w:num w:numId="10">
    <w:abstractNumId w:val="23"/>
  </w:num>
  <w:num w:numId="11">
    <w:abstractNumId w:val="21"/>
  </w:num>
  <w:num w:numId="12">
    <w:abstractNumId w:val="14"/>
  </w:num>
  <w:num w:numId="13">
    <w:abstractNumId w:val="17"/>
  </w:num>
  <w:num w:numId="14">
    <w:abstractNumId w:val="30"/>
  </w:num>
  <w:num w:numId="15">
    <w:abstractNumId w:val="13"/>
  </w:num>
  <w:num w:numId="16">
    <w:abstractNumId w:val="25"/>
  </w:num>
  <w:num w:numId="17">
    <w:abstractNumId w:val="20"/>
  </w:num>
  <w:num w:numId="18">
    <w:abstractNumId w:val="4"/>
  </w:num>
  <w:num w:numId="19">
    <w:abstractNumId w:val="10"/>
  </w:num>
  <w:num w:numId="20">
    <w:abstractNumId w:val="15"/>
  </w:num>
  <w:num w:numId="21">
    <w:abstractNumId w:val="8"/>
  </w:num>
  <w:num w:numId="22">
    <w:abstractNumId w:val="1"/>
  </w:num>
  <w:num w:numId="23">
    <w:abstractNumId w:val="5"/>
  </w:num>
  <w:num w:numId="24">
    <w:abstractNumId w:val="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8"/>
  </w:num>
  <w:num w:numId="28">
    <w:abstractNumId w:val="28"/>
  </w:num>
  <w:num w:numId="29">
    <w:abstractNumId w:val="7"/>
  </w:num>
  <w:num w:numId="30">
    <w:abstractNumId w:val="6"/>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F6"/>
    <w:rsid w:val="00001532"/>
    <w:rsid w:val="00035841"/>
    <w:rsid w:val="000539CC"/>
    <w:rsid w:val="00061B74"/>
    <w:rsid w:val="00095B1B"/>
    <w:rsid w:val="000C34BD"/>
    <w:rsid w:val="000C6104"/>
    <w:rsid w:val="000E3E5C"/>
    <w:rsid w:val="000F6725"/>
    <w:rsid w:val="000F6FF7"/>
    <w:rsid w:val="00107BD2"/>
    <w:rsid w:val="00152D23"/>
    <w:rsid w:val="00156DD5"/>
    <w:rsid w:val="001728B5"/>
    <w:rsid w:val="001759AA"/>
    <w:rsid w:val="0018758F"/>
    <w:rsid w:val="001C5485"/>
    <w:rsid w:val="001E010E"/>
    <w:rsid w:val="001E138B"/>
    <w:rsid w:val="001F2674"/>
    <w:rsid w:val="001F754E"/>
    <w:rsid w:val="00206FA4"/>
    <w:rsid w:val="0021246C"/>
    <w:rsid w:val="002146E7"/>
    <w:rsid w:val="0022322C"/>
    <w:rsid w:val="00233B9C"/>
    <w:rsid w:val="00276D07"/>
    <w:rsid w:val="00281838"/>
    <w:rsid w:val="00286DA3"/>
    <w:rsid w:val="00287C38"/>
    <w:rsid w:val="0029625F"/>
    <w:rsid w:val="00296433"/>
    <w:rsid w:val="002C50A8"/>
    <w:rsid w:val="002C5DEE"/>
    <w:rsid w:val="002D203B"/>
    <w:rsid w:val="002F72B2"/>
    <w:rsid w:val="003042F0"/>
    <w:rsid w:val="0031154C"/>
    <w:rsid w:val="00340484"/>
    <w:rsid w:val="00346F55"/>
    <w:rsid w:val="00355C5C"/>
    <w:rsid w:val="003D1E51"/>
    <w:rsid w:val="003D5181"/>
    <w:rsid w:val="004142A7"/>
    <w:rsid w:val="00440562"/>
    <w:rsid w:val="00440D00"/>
    <w:rsid w:val="00457148"/>
    <w:rsid w:val="00464DC8"/>
    <w:rsid w:val="004971A2"/>
    <w:rsid w:val="004A5FA1"/>
    <w:rsid w:val="004C0ADA"/>
    <w:rsid w:val="004C6328"/>
    <w:rsid w:val="004D5CBD"/>
    <w:rsid w:val="004E68D9"/>
    <w:rsid w:val="004F5B5C"/>
    <w:rsid w:val="00510012"/>
    <w:rsid w:val="00516B88"/>
    <w:rsid w:val="00541D93"/>
    <w:rsid w:val="0054399D"/>
    <w:rsid w:val="00551200"/>
    <w:rsid w:val="005609D8"/>
    <w:rsid w:val="0056184F"/>
    <w:rsid w:val="005776BE"/>
    <w:rsid w:val="00580CB8"/>
    <w:rsid w:val="00594A4F"/>
    <w:rsid w:val="005A0FF7"/>
    <w:rsid w:val="005C1888"/>
    <w:rsid w:val="005C51F9"/>
    <w:rsid w:val="005D4AC4"/>
    <w:rsid w:val="005E5BB0"/>
    <w:rsid w:val="00621522"/>
    <w:rsid w:val="006268A7"/>
    <w:rsid w:val="00630740"/>
    <w:rsid w:val="00640073"/>
    <w:rsid w:val="00642D2B"/>
    <w:rsid w:val="00642E48"/>
    <w:rsid w:val="00644969"/>
    <w:rsid w:val="006609B2"/>
    <w:rsid w:val="006A1802"/>
    <w:rsid w:val="006B5451"/>
    <w:rsid w:val="0072644E"/>
    <w:rsid w:val="007570C4"/>
    <w:rsid w:val="00760A99"/>
    <w:rsid w:val="007625CC"/>
    <w:rsid w:val="0079034F"/>
    <w:rsid w:val="00793DF6"/>
    <w:rsid w:val="00795906"/>
    <w:rsid w:val="007971F0"/>
    <w:rsid w:val="00811A55"/>
    <w:rsid w:val="00835DFA"/>
    <w:rsid w:val="00845702"/>
    <w:rsid w:val="0085465C"/>
    <w:rsid w:val="008618C4"/>
    <w:rsid w:val="00867B8F"/>
    <w:rsid w:val="00871988"/>
    <w:rsid w:val="00874F29"/>
    <w:rsid w:val="00880B19"/>
    <w:rsid w:val="00885532"/>
    <w:rsid w:val="0089391C"/>
    <w:rsid w:val="008C6822"/>
    <w:rsid w:val="00901B12"/>
    <w:rsid w:val="00911AC1"/>
    <w:rsid w:val="00920696"/>
    <w:rsid w:val="009323C5"/>
    <w:rsid w:val="00937983"/>
    <w:rsid w:val="00946F23"/>
    <w:rsid w:val="00950BA0"/>
    <w:rsid w:val="00953754"/>
    <w:rsid w:val="00956F49"/>
    <w:rsid w:val="00976CBC"/>
    <w:rsid w:val="009B1F56"/>
    <w:rsid w:val="009B5C80"/>
    <w:rsid w:val="009D54D3"/>
    <w:rsid w:val="009E37D6"/>
    <w:rsid w:val="009E4705"/>
    <w:rsid w:val="00A010DC"/>
    <w:rsid w:val="00A0464E"/>
    <w:rsid w:val="00A11545"/>
    <w:rsid w:val="00A324B8"/>
    <w:rsid w:val="00A56620"/>
    <w:rsid w:val="00A61B87"/>
    <w:rsid w:val="00A80442"/>
    <w:rsid w:val="00A825DC"/>
    <w:rsid w:val="00A97A27"/>
    <w:rsid w:val="00AB46CF"/>
    <w:rsid w:val="00AE7FAD"/>
    <w:rsid w:val="00AF28A3"/>
    <w:rsid w:val="00AF3C05"/>
    <w:rsid w:val="00B21D9B"/>
    <w:rsid w:val="00B24762"/>
    <w:rsid w:val="00B506CD"/>
    <w:rsid w:val="00B51BBE"/>
    <w:rsid w:val="00B53F49"/>
    <w:rsid w:val="00B641E0"/>
    <w:rsid w:val="00B833A9"/>
    <w:rsid w:val="00B97583"/>
    <w:rsid w:val="00BB5154"/>
    <w:rsid w:val="00C0580F"/>
    <w:rsid w:val="00C26BD4"/>
    <w:rsid w:val="00C30E36"/>
    <w:rsid w:val="00C648B4"/>
    <w:rsid w:val="00C83659"/>
    <w:rsid w:val="00C86CB6"/>
    <w:rsid w:val="00CB4D2F"/>
    <w:rsid w:val="00CE0788"/>
    <w:rsid w:val="00CF329C"/>
    <w:rsid w:val="00D04D7E"/>
    <w:rsid w:val="00D15FDC"/>
    <w:rsid w:val="00D25D99"/>
    <w:rsid w:val="00D27159"/>
    <w:rsid w:val="00D427EE"/>
    <w:rsid w:val="00D4711B"/>
    <w:rsid w:val="00D60841"/>
    <w:rsid w:val="00D669D2"/>
    <w:rsid w:val="00D859FC"/>
    <w:rsid w:val="00D91251"/>
    <w:rsid w:val="00D926DE"/>
    <w:rsid w:val="00DB21CB"/>
    <w:rsid w:val="00DB5C3A"/>
    <w:rsid w:val="00DB5C9D"/>
    <w:rsid w:val="00DC23EB"/>
    <w:rsid w:val="00DE63FC"/>
    <w:rsid w:val="00E15DB0"/>
    <w:rsid w:val="00E2422E"/>
    <w:rsid w:val="00E309C9"/>
    <w:rsid w:val="00E30FE4"/>
    <w:rsid w:val="00E42F04"/>
    <w:rsid w:val="00E4396F"/>
    <w:rsid w:val="00E54656"/>
    <w:rsid w:val="00E60949"/>
    <w:rsid w:val="00E61A52"/>
    <w:rsid w:val="00E703C8"/>
    <w:rsid w:val="00E74134"/>
    <w:rsid w:val="00E74E2C"/>
    <w:rsid w:val="00EB2E41"/>
    <w:rsid w:val="00EC2FCC"/>
    <w:rsid w:val="00EF7543"/>
    <w:rsid w:val="00F03C6C"/>
    <w:rsid w:val="00F15592"/>
    <w:rsid w:val="00F363DE"/>
    <w:rsid w:val="00F4683A"/>
    <w:rsid w:val="00F51AB0"/>
    <w:rsid w:val="00F523F8"/>
    <w:rsid w:val="00F553C1"/>
    <w:rsid w:val="00F7105C"/>
    <w:rsid w:val="00F7796B"/>
    <w:rsid w:val="00FB1CFC"/>
    <w:rsid w:val="00FB242D"/>
    <w:rsid w:val="00FE2670"/>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823"/>
  <w15:docId w15:val="{6615685E-622B-42A8-8166-C927F42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F6"/>
    <w:rPr>
      <w:rFonts w:ascii="Tahoma" w:hAnsi="Tahoma" w:cs="Tahoma"/>
      <w:sz w:val="16"/>
      <w:szCs w:val="16"/>
    </w:rPr>
  </w:style>
  <w:style w:type="character" w:styleId="Hyperlink">
    <w:name w:val="Hyperlink"/>
    <w:basedOn w:val="DefaultParagraphFont"/>
    <w:uiPriority w:val="99"/>
    <w:unhideWhenUsed/>
    <w:rsid w:val="00793DF6"/>
    <w:rPr>
      <w:color w:val="0000FF" w:themeColor="hyperlink"/>
      <w:u w:val="single"/>
    </w:rPr>
  </w:style>
  <w:style w:type="table" w:styleId="TableGrid">
    <w:name w:val="Table Grid"/>
    <w:basedOn w:val="TableNormal"/>
    <w:uiPriority w:val="59"/>
    <w:rsid w:val="001E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C38"/>
    <w:pPr>
      <w:ind w:left="720"/>
      <w:contextualSpacing/>
    </w:pPr>
  </w:style>
  <w:style w:type="paragraph" w:styleId="Header">
    <w:name w:val="header"/>
    <w:basedOn w:val="Normal"/>
    <w:link w:val="HeaderChar"/>
    <w:uiPriority w:val="99"/>
    <w:unhideWhenUsed/>
    <w:rsid w:val="00E7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C8"/>
  </w:style>
  <w:style w:type="paragraph" w:styleId="Footer">
    <w:name w:val="footer"/>
    <w:basedOn w:val="Normal"/>
    <w:link w:val="FooterChar"/>
    <w:uiPriority w:val="99"/>
    <w:unhideWhenUsed/>
    <w:rsid w:val="00E70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C8"/>
  </w:style>
  <w:style w:type="character" w:styleId="CommentReference">
    <w:name w:val="annotation reference"/>
    <w:basedOn w:val="DefaultParagraphFont"/>
    <w:uiPriority w:val="99"/>
    <w:semiHidden/>
    <w:unhideWhenUsed/>
    <w:rsid w:val="00233B9C"/>
    <w:rPr>
      <w:sz w:val="16"/>
      <w:szCs w:val="16"/>
    </w:rPr>
  </w:style>
  <w:style w:type="paragraph" w:styleId="CommentText">
    <w:name w:val="annotation text"/>
    <w:basedOn w:val="Normal"/>
    <w:link w:val="CommentTextChar"/>
    <w:uiPriority w:val="99"/>
    <w:semiHidden/>
    <w:unhideWhenUsed/>
    <w:rsid w:val="00233B9C"/>
    <w:pPr>
      <w:spacing w:line="240" w:lineRule="auto"/>
    </w:pPr>
    <w:rPr>
      <w:sz w:val="20"/>
      <w:szCs w:val="20"/>
    </w:rPr>
  </w:style>
  <w:style w:type="character" w:customStyle="1" w:styleId="CommentTextChar">
    <w:name w:val="Comment Text Char"/>
    <w:basedOn w:val="DefaultParagraphFont"/>
    <w:link w:val="CommentText"/>
    <w:uiPriority w:val="99"/>
    <w:semiHidden/>
    <w:rsid w:val="00233B9C"/>
    <w:rPr>
      <w:sz w:val="20"/>
      <w:szCs w:val="20"/>
    </w:rPr>
  </w:style>
  <w:style w:type="paragraph" w:styleId="CommentSubject">
    <w:name w:val="annotation subject"/>
    <w:basedOn w:val="CommentText"/>
    <w:next w:val="CommentText"/>
    <w:link w:val="CommentSubjectChar"/>
    <w:uiPriority w:val="99"/>
    <w:semiHidden/>
    <w:unhideWhenUsed/>
    <w:rsid w:val="00233B9C"/>
    <w:rPr>
      <w:b/>
      <w:bCs/>
    </w:rPr>
  </w:style>
  <w:style w:type="character" w:customStyle="1" w:styleId="CommentSubjectChar">
    <w:name w:val="Comment Subject Char"/>
    <w:basedOn w:val="CommentTextChar"/>
    <w:link w:val="CommentSubject"/>
    <w:uiPriority w:val="99"/>
    <w:semiHidden/>
    <w:rsid w:val="00233B9C"/>
    <w:rPr>
      <w:b/>
      <w:bCs/>
      <w:sz w:val="20"/>
      <w:szCs w:val="20"/>
    </w:rPr>
  </w:style>
  <w:style w:type="character" w:styleId="FollowedHyperlink">
    <w:name w:val="FollowedHyperlink"/>
    <w:basedOn w:val="DefaultParagraphFont"/>
    <w:uiPriority w:val="99"/>
    <w:semiHidden/>
    <w:unhideWhenUsed/>
    <w:rsid w:val="001F754E"/>
    <w:rPr>
      <w:color w:val="800080" w:themeColor="followedHyperlink"/>
      <w:u w:val="single"/>
    </w:rPr>
  </w:style>
  <w:style w:type="paragraph" w:styleId="Revision">
    <w:name w:val="Revision"/>
    <w:hidden/>
    <w:uiPriority w:val="99"/>
    <w:semiHidden/>
    <w:rsid w:val="002C50A8"/>
    <w:pPr>
      <w:spacing w:after="0" w:line="240" w:lineRule="auto"/>
    </w:pPr>
  </w:style>
  <w:style w:type="character" w:customStyle="1" w:styleId="UnresolvedMention">
    <w:name w:val="Unresolved Mention"/>
    <w:basedOn w:val="DefaultParagraphFont"/>
    <w:uiPriority w:val="99"/>
    <w:semiHidden/>
    <w:unhideWhenUsed/>
    <w:rsid w:val="002D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bouldercounty.org/wp-content/uploads/2021/10/Sustainability-Matching-Grants_RFF-2022-fundi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ldercounty.org/environment/sustainability/matching-grant-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ancey@bould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BDCFF9254804389D120E8F5D62AD0" ma:contentTypeVersion="14" ma:contentTypeDescription="Create a new document." ma:contentTypeScope="" ma:versionID="05f9496ef955e9b1ffc8238f814fc1f7">
  <xsd:schema xmlns:xsd="http://www.w3.org/2001/XMLSchema" xmlns:p="http://schemas.microsoft.com/office/2006/metadata/properties" xmlns:ns1="http://schemas.microsoft.com/sharepoint/v3" xmlns:ns2="f05f512a-634a-418a-8491-f85ff5898cc2" targetNamespace="http://schemas.microsoft.com/office/2006/metadata/properties" ma:root="true" ma:fieldsID="b1338b25bf8abf7340a7ae03f875439d" ns1:_="" ns2:_="">
    <xsd:import namespace="http://schemas.microsoft.com/sharepoint/v3"/>
    <xsd:import namespace="f05f512a-634a-418a-8491-f85ff5898cc2"/>
    <xsd:element name="properties">
      <xsd:complexType>
        <xsd:sequence>
          <xsd:element name="documentManagement">
            <xsd:complexType>
              <xsd:all>
                <xsd:element ref="ns1:DeptOffice" minOccurs="0"/>
                <xsd:element ref="ns2:LibraryDocType" minOccurs="0"/>
                <xsd:element ref="ns2:EnEspanol" minOccurs="0"/>
                <xsd:element ref="ns2:LibraryCategory" minOccurs="0"/>
                <xsd:element ref="ns2:LibrarySubCategory" minOccurs="0"/>
                <xsd:element ref="ns2:LibraryLevel3" minOccurs="0"/>
                <xsd:element ref="ns2:librarylevel4" minOccurs="0"/>
                <xsd:element ref="ns2:librarylevel5" minOccurs="0"/>
                <xsd:element ref="ns2:display" minOccurs="0"/>
                <xsd:element ref="ns2:catmap" minOccurs="0"/>
                <xsd:element ref="ns2:Progr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tOffice" ma:index="2" nillable="true" ma:displayName="Department or Office" ma:internalName="DeptOffice" ma:requiredMultiChoice="true">
      <xsd:complexType>
        <xsd:complexContent>
          <xsd:extension base="dms:MultiChoice">
            <xsd:sequence>
              <xsd:element name="Value" maxOccurs="unbounded" minOccurs="0" nillable="true">
                <xsd:simpleType>
                  <xsd:restriction base="dms:Choice">
                    <xsd:enumeration value="Administrative Services"/>
                    <xsd:enumeration value="Assessor"/>
                    <xsd:enumeration value="Board of County Commissioners"/>
                    <xsd:enumeration value="Budget"/>
                    <xsd:enumeration value="Clerk and Recorder"/>
                    <xsd:enumeration value="Coroner's Office"/>
                    <xsd:enumeration value="County Attorney"/>
                    <xsd:enumeration value="Community Services"/>
                    <xsd:enumeration value="District Attorney"/>
                    <xsd:enumeration value="Financial Services"/>
                    <xsd:enumeration value="Housing and Human Services"/>
                    <xsd:enumeration value="Human Resources"/>
                    <xsd:enumeration value="Land Use"/>
                    <xsd:enumeration value="Parks and Open Space"/>
                    <xsd:enumeration value="Public Health"/>
                    <xsd:enumeration value="Purchasing"/>
                    <xsd:enumeration value="Resource Conservation"/>
                    <xsd:enumeration value="Sheriff"/>
                    <xsd:enumeration value="Treasurer"/>
                    <xsd:enumeration value="Transportation"/>
                    <xsd:enumeration value="Youth Corps"/>
                  </xsd:restriction>
                </xsd:simpleType>
              </xsd:element>
            </xsd:sequence>
          </xsd:extension>
        </xsd:complexContent>
      </xsd:complexType>
    </xsd:element>
  </xsd:schema>
  <xsd:schema xmlns:xsd="http://www.w3.org/2001/XMLSchema" xmlns:dms="http://schemas.microsoft.com/office/2006/documentManagement/types" targetNamespace="f05f512a-634a-418a-8491-f85ff5898cc2" elementFormDefault="qualified">
    <xsd:import namespace="http://schemas.microsoft.com/office/2006/documentManagement/types"/>
    <xsd:element name="LibraryDocType" ma:index="3" nillable="true" ma:displayName="Library DocType" ma:description="Types of documents available in doc library" ma:format="Dropdown" ma:internalName="LibraryDocType">
      <xsd:simpleType>
        <xsd:restriction base="dms:Choice">
          <xsd:enumeration value="Agendas"/>
          <xsd:enumeration value="Agreements"/>
          <xsd:enumeration value="Brochures"/>
          <xsd:enumeration value="Forms and Applications"/>
          <xsd:enumeration value="Manuals"/>
          <xsd:enumeration value="Maps"/>
          <xsd:enumeration value="Minutes"/>
          <xsd:enumeration value="Newsletters"/>
          <xsd:enumeration value="Ordinances"/>
          <xsd:enumeration value="Organizational Charts"/>
          <xsd:enumeration value="Photos"/>
          <xsd:enumeration value="Plans"/>
          <xsd:enumeration value="Policies"/>
          <xsd:enumeration value="Posters"/>
          <xsd:enumeration value="Presentations"/>
          <xsd:enumeration value="Procedures"/>
          <xsd:enumeration value="Regulations"/>
          <xsd:enumeration value="Reports"/>
          <xsd:enumeration value="Resolutions"/>
          <xsd:enumeration value="Surveys"/>
          <xsd:enumeration value="Videos"/>
        </xsd:restriction>
      </xsd:simpleType>
    </xsd:element>
    <xsd:element name="EnEspanol" ma:index="4" nillable="true" ma:displayName="En Espanol" ma:default="0" ma:description="Documents in En Español" ma:internalName="EnEspanol">
      <xsd:simpleType>
        <xsd:restriction base="dms:Boolean"/>
      </xsd:simpleType>
    </xsd:element>
    <xsd:element name="LibraryCategory" ma:index="5" nillable="true" ma:displayName="Library Level 1" ma:description="Information library categories" ma:format="Dropdown" ma:internalName="LibraryCategory">
      <xsd:simpleType>
        <xsd:restriction base="dms:Choice">
          <xsd:enumeration value="Bids, Contracts"/>
          <xsd:enumeration value="Building and Planning"/>
          <xsd:enumeration value="Budget and Finance"/>
          <xsd:enumeration value="Certificates, Licenses and Permits"/>
          <xsd:enumeration value="Elections and Voting"/>
          <xsd:enumeration value="Environment"/>
          <xsd:enumeration value="Government"/>
          <xsd:enumeration value="Help"/>
          <xsd:enumeration value="Help: Health"/>
          <xsd:enumeration value="Help: Family Children Adults Seniors"/>
          <xsd:enumeration value="History"/>
          <xsd:enumeration value="Housing"/>
          <xsd:enumeration value="Jobs and Volunteer"/>
          <xsd:enumeration value="Legal"/>
          <xsd:enumeration value="Motor Vehicle"/>
          <xsd:enumeration value="Property and Taxes"/>
          <xsd:enumeration value="Public Meetings"/>
          <xsd:enumeration value="Public Safety"/>
          <xsd:enumeration value="Records"/>
          <xsd:enumeration value="Reports"/>
          <xsd:enumeration value="Recreation"/>
          <xsd:enumeration value="Sustain"/>
        </xsd:restriction>
      </xsd:simpleType>
    </xsd:element>
    <xsd:element name="LibrarySubCategory" ma:index="6" nillable="true" ma:displayName="Library Level2" ma:description="Information Library Sub-categories (with parent categories) Used for grouping in the info library.  Don't select items with dashes --" ma:format="Dropdown" ma:internalName="LibrarySubCategory">
      <xsd:simpleType>
        <xsd:restriction base="dms:Choice">
          <xsd:enumeration value="-Bids, Contracts-"/>
          <xsd:enumeration value="Bids"/>
          <xsd:enumeration value="Contracts"/>
          <xsd:enumeration value="-Building and Planning-"/>
          <xsd:enumeration value="Building"/>
          <xsd:enumeration value="Inspections"/>
          <xsd:enumeration value="Permits"/>
          <xsd:enumeration value="Planning"/>
          <xsd:enumeration value="Zoning"/>
          <xsd:enumeration value="-Budget and Finance-"/>
          <xsd:enumeration value="Budget"/>
          <xsd:enumeration value="Financial Reports"/>
          <xsd:enumeration value="Your Taxes at Work"/>
          <xsd:enumeration value="-Certificates, Licenses and Permits-"/>
          <xsd:enumeration value="Certificates"/>
          <xsd:enumeration value="Licenses"/>
          <xsd:enumeration value="Permits"/>
          <xsd:enumeration value="- Elections and Voting -"/>
          <xsd:enumeration value="Election Results"/>
          <xsd:enumeration value="-Environment-"/>
          <xsd:enumeration value="Air"/>
          <xsd:enumeration value="Land"/>
          <xsd:enumeration value="Water"/>
          <xsd:enumeration value="-Government-"/>
          <xsd:enumeration value="Boards and Commissions"/>
          <xsd:enumeration value="Boulder County Comprehensive Plan (BCCP)"/>
          <xsd:enumeration value="Boulder County News"/>
          <xsd:enumeration value="County Ordinances"/>
          <xsd:enumeration value="Departments and Offices"/>
          <xsd:enumeration value="Intergovernmental Agreements (IGA)"/>
          <xsd:enumeration value="Public Opinion Surveys"/>
          <xsd:enumeration value="-Help-"/>
          <xsd:enumeration value="Abuse"/>
          <xsd:enumeration value="Adults and Seniors"/>
          <xsd:enumeration value="Emergency"/>
          <xsd:enumeration value="Family and Children"/>
          <xsd:enumeration value="Health"/>
          <xsd:enumeration value="-Housing-"/>
          <xsd:enumeration value="Casa de la Esperanza"/>
          <xsd:enumeration value="Family Self-Sufficency"/>
          <xsd:enumeration value="Housing Counseling and Classes"/>
          <xsd:enumeration value="Housing Development"/>
          <xsd:enumeration value="Longs Peak Energy Conservation (LPEC)"/>
          <xsd:enumeration value="Low Income Energy Assistance (LEAP)"/>
          <xsd:enumeration value="Rentals"/>
          <xsd:enumeration value="-Jobs and Volunteer-"/>
          <xsd:enumeration value="Election Judge"/>
          <xsd:enumeration value="Jobs"/>
          <xsd:enumeration value="Volunteer"/>
          <xsd:enumeration value="-Legal-"/>
          <xsd:enumeration value="Consumer"/>
          <xsd:enumeration value="-Property and Taxes-"/>
          <xsd:enumeration value="Property"/>
          <xsd:enumeration value="Taxes"/>
          <xsd:enumeration value="-Public Meetings-"/>
          <xsd:enumeration value="Agendas and Minutes"/>
          <xsd:enumeration value="-Public Safety-"/>
          <xsd:enumeration value="Courts"/>
          <xsd:enumeration value="Law Enforcement"/>
          <xsd:enumeration value="-Records-"/>
          <xsd:enumeration value="Military"/>
          <xsd:enumeration value="Media"/>
          <xsd:enumeration value="Marriage"/>
          <xsd:enumeration value="Birth and Death Certificates"/>
          <xsd:enumeration value="District Attorney Case Reports"/>
          <xsd:enumeration value="Death Reporting"/>
          <xsd:enumeration value="Domestic Abuse Statistical Reports"/>
          <xsd:enumeration value="-Recreation-"/>
          <xsd:enumeration value="Camping"/>
          <xsd:enumeration value="Climbing"/>
          <xsd:enumeration value="Cultural History"/>
          <xsd:enumeration value="Cycling"/>
          <xsd:enumeration value="Dog Walking"/>
          <xsd:enumeration value="Fishing and Hunting"/>
          <xsd:enumeration value="Gardening"/>
          <xsd:enumeration value="Geocaching"/>
          <xsd:enumeration value="Hiking"/>
          <xsd:enumeration value="Horseback Riding"/>
          <xsd:enumeration value="Parks and Trails"/>
          <xsd:enumeration value="Picknicking"/>
          <xsd:enumeration value="Winter Sports"/>
          <xsd:enumeration value="-Sustain-"/>
          <xsd:enumeration value="BuildSmart"/>
          <xsd:enumeration value="Energy Conservation"/>
          <xsd:enumeration value="Pollution Prevention"/>
          <xsd:enumeration value="Water Conservation"/>
          <xsd:enumeration value="Zero Waste"/>
        </xsd:restriction>
      </xsd:simpleType>
    </xsd:element>
    <xsd:element name="LibraryLevel3" ma:index="7" nillable="true" ma:displayName="Library Level3" ma:description="Used for grouping in the info library.  Don't select items with dashes --" ma:format="Dropdown" ma:internalName="LibraryLevel3">
      <xsd:simpleType>
        <xsd:restriction base="dms:Choice">
          <xsd:enumeration value="-Building and Planning-"/>
          <xsd:enumeration value="--Building--"/>
          <xsd:enumeration value="--Planning--"/>
          <xsd:enumeration value="Construction"/>
          <xsd:enumeration value="-Certificates, Licenses and Permits-"/>
          <xsd:enumeration value="--Certificates--"/>
          <xsd:enumeration value="---Licenses---"/>
          <xsd:enumeration value="Building and Planning"/>
          <xsd:enumeration value="Restaurant and Vendor"/>
          <xsd:enumeration value="--Permits--"/>
          <xsd:enumeration value="-- Elections and Voting --"/>
          <xsd:enumeration value="---Election Results---"/>
          <xsd:enumeration value="Election Audit"/>
          <xsd:enumeration value="Logic and Accuracy Test"/>
          <xsd:enumeration value="-Environment-"/>
          <xsd:enumeration value="--Air--"/>
          <xsd:enumeration value="Air Quality"/>
          <xsd:enumeration value="Indoor"/>
          <xsd:enumeration value="Mold"/>
          <xsd:enumeration value="Outdoor"/>
          <xsd:enumeration value="--Land--"/>
          <xsd:enumeration value="Agriculture"/>
          <xsd:enumeration value="Bicycle"/>
          <xsd:enumeration value="Bikeways and Trails"/>
          <xsd:enumeration value="Drainage and Flood Control"/>
          <xsd:enumeration value="Driving"/>
          <xsd:enumeration value="Fire Management"/>
          <xsd:enumeration value="Forest Health Initiative"/>
          <xsd:enumeration value="Geographical Information Systems (GIS)"/>
          <xsd:enumeration value="Historic Preservation"/>
          <xsd:enumeration value="Housing Development"/>
          <xsd:enumeration value="Open Space"/>
          <xsd:enumeration value="Roads"/>
          <xsd:enumeration value="Trails"/>
          <xsd:enumeration value="Transit"/>
          <xsd:enumeration value="Youth Corps"/>
          <xsd:enumeration value="--Water--"/>
          <xsd:enumeration value="Drainage and Flood Control"/>
          <xsd:enumeration value="Drinking Water"/>
          <xsd:enumeration value="Onsite Wastewater Systems (OWS)"/>
          <xsd:enumeration value="Stormwater Management"/>
          <xsd:enumeration value="Water Quality Program"/>
          <xsd:enumeration value="Water Recycling"/>
          <xsd:enumeration value="Watershed Health"/>
          <xsd:enumeration value="Water Testing"/>
          <xsd:enumeration value="Wells"/>
          <xsd:enumeration value="-Government-"/>
          <xsd:enumeration value="--Boards and Commissions--"/>
          <xsd:enumeration value="Adult Protection Review Team"/>
          <xsd:enumeration value="Aging Advisory Council"/>
          <xsd:enumeration value="Board of Adjustment"/>
          <xsd:enumeration value="Board of Appeals"/>
          <xsd:enumeration value="Board of County Commissioners"/>
          <xsd:enumeration value="Board of Equalization (BOE)"/>
          <xsd:enumeration value="Board of Health"/>
          <xsd:enumeration value="Board of Review"/>
          <xsd:enumeration value="Boulder County Cultural Council"/>
          <xsd:enumeration value="Boulder County Housing Authority (BCHA)"/>
          <xsd:enumeration value="Clean Air Consortium"/>
          <xsd:enumeration value="Citizen Review Panel"/>
          <xsd:enumeration value="Climate Smart Loan Program Commercial Properties Advisory Board"/>
          <xsd:enumeration value="Community Action Programs Administering Board"/>
          <xsd:enumeration value="Community Corrections Board"/>
          <xsd:enumeration value="Community Wildfire Protection Plan Advisory Board"/>
          <xsd:enumeration value="Core Services Board"/>
          <xsd:enumeration value="Countywide Leadership Council (CLC)"/>
          <xsd:enumeration value="Cropland Policy Advisory Group (CPAG)"/>
          <xsd:enumeration value="Extension Advisory Committee"/>
          <xsd:enumeration value="Fire Code Review Committee"/>
          <xsd:enumeration value="Food and Agriculture Policy Council (FAPC)"/>
          <xsd:enumeration value="Food Safety Advisory Committee (FSAC)"/>
          <xsd:enumeration value="Historic Preservation Advisory Board"/>
          <xsd:enumeration value="Human Services Advisory Committee"/>
          <xsd:enumeration value="Keep It Clean Partnership"/>
          <xsd:enumeration value="Medical Reserve Corps Advisory Board"/>
          <xsd:enumeration value="Mosquito Control Advisory Board"/>
          <xsd:enumeration value="Parks and Open Space Advisory Committee (POSAC)"/>
          <xsd:enumeration value="Planning Commission"/>
          <xsd:enumeration value="Resource Conservation Advisory Board (RCAB)"/>
          <xsd:enumeration value="Victim Compensation Advisory"/>
          <xsd:enumeration value="-Help-"/>
          <xsd:enumeration value="--Abuse--"/>
          <xsd:enumeration value="Domestic"/>
          <xsd:enumeration value="Sexual"/>
          <xsd:enumeration value="Substance Abuse"/>
          <xsd:enumeration value="--Adults and Seniors--"/>
          <xsd:enumeration value="Caregiving and Respite Services"/>
          <xsd:enumeration value="Create Our Future"/>
          <xsd:enumeration value="--Family and Children--"/>
          <xsd:enumeration value="Adolescents/Teens"/>
          <xsd:enumeration value="Children with Special Needs Program"/>
          <xsd:enumeration value="Child Support"/>
          <xsd:enumeration value="Child Welfare"/>
          <xsd:enumeration value="Community Action Programs"/>
          <xsd:enumeration value="Family Self-Sufficiency"/>
          <xsd:enumeration value="Foster Care"/>
          <xsd:enumeration value="Pregnancy, Infants and Children"/>
          <xsd:enumeration value="Women, Infants, and Children (WIC) Program"/>
          <xsd:enumeration value="--Health--"/>
          <xsd:enumeration value="Consumer Protection"/>
          <xsd:enumeration value="Diseases"/>
          <xsd:enumeration value="Early and Periodic Screening, Diagnosis and Treatment (EPSDT)"/>
          <xsd:enumeration value="Health Data"/>
          <xsd:enumeration value="Insurance"/>
          <xsd:enumeration value="Lesbian, Gay, Bi-Sexual, Transgender (LGBT)"/>
          <xsd:enumeration value="Medicaid and Medicare"/>
          <xsd:enumeration value="Mental"/>
          <xsd:enumeration value="Wellness and Nutrition"/>
          <xsd:enumeration value="-Jobs and Volunteer-"/>
          <xsd:enumeration value="--Jobs--"/>
          <xsd:enumeration value="Job Applications"/>
          <xsd:enumeration value="Job Descriptions"/>
          <xsd:enumeration value="--Volunteer--"/>
          <xsd:enumeration value="Volunteer Forms and Manuals"/>
          <xsd:enumeration value="Volunteer Programs"/>
          <xsd:enumeration value="Volunteer Spotlight"/>
          <xsd:enumeration value="-Legal-"/>
          <xsd:enumeration value="--Consumer--"/>
          <xsd:enumeration value="Consumer Affairs"/>
          <xsd:enumeration value="Consumer Protection"/>
          <xsd:enumeration value="-Public Safety-"/>
          <xsd:enumeration value="--Courts--"/>
          <xsd:enumeration value="Juveniles"/>
          <xsd:enumeration value="Victims and Witnesses"/>
          <xsd:enumeration value="--Law Enforcement--"/>
          <xsd:enumeration value="Animal Control"/>
          <xsd:enumeration value="Civil Process"/>
          <xsd:enumeration value="Community Relations"/>
          <xsd:enumeration value="Crime Information"/>
          <xsd:enumeration value="Emergency"/>
          <xsd:enumeration value="Fire"/>
          <xsd:enumeration value="Jail"/>
          <xsd:enumeration value="Methamphetamine (Meth) Labs"/>
          <xsd:enumeration value="Operations"/>
          <xsd:enumeration value="Restorative Justice Program"/>
          <xsd:enumeration value="-Property and Taxes-"/>
          <xsd:enumeration value="--Property--"/>
          <xsd:enumeration value="Property Value"/>
          <xsd:enumeration value="--Taxes--"/>
          <xsd:enumeration value="Certification Letters"/>
          <xsd:enumeration value="Sales Tax"/>
          <xsd:enumeration value="Tax Levies"/>
          <xsd:enumeration value="-Sustain-"/>
          <xsd:enumeration value="--Zero Waste--"/>
          <xsd:enumeration value="Household Hazardous Waste"/>
        </xsd:restriction>
      </xsd:simpleType>
    </xsd:element>
    <xsd:element name="librarylevel4" ma:index="8" nillable="true" ma:displayName="Library Level4" ma:description="Used for grouping in the info library.  Don't select items with dashes --" ma:format="Dropdown" ma:internalName="librarylevel4">
      <xsd:simpleType>
        <xsd:restriction base="dms:Choice">
          <xsd:enumeration value="-Building and Planning-"/>
          <xsd:enumeration value="--Building--"/>
          <xsd:enumeration value="-- Planning --"/>
          <xsd:enumeration value="---Construction---"/>
          <xsd:enumeration value="Building Codes"/>
          <xsd:enumeration value="--Elections and Voting-"/>
          <xsd:enumeration value="--Election Results--"/>
          <xsd:enumeration value="---Election Audit---"/>
          <xsd:enumeration value="Audit Files"/>
          <xsd:enumeration value="-Environment-"/>
          <xsd:enumeration value="--Air--"/>
          <xsd:enumeration value="---Air Quality---"/>
          <xsd:enumeration value="Clean Air Challenge"/>
          <xsd:enumeration value="Partners for a Clean Environment (PACE) Program"/>
          <xsd:enumeration value="---Indoor---"/>
          <xsd:enumeration value="Pollution Sources"/>
          <xsd:enumeration value="Protecting Your Home and Office"/>
          <xsd:enumeration value="---Outdoor---"/>
          <xsd:enumeration value="Air Quality Monitoring"/>
          <xsd:enumeration value="Rocky Mountain National Park (RMNP) and Front Range Air Quality"/>
          <xsd:enumeration value="--Land--"/>
          <xsd:enumeration value="---Fire Management---"/>
          <xsd:enumeration value="Fire"/>
          <xsd:enumeration value="Wildfire Mitigation"/>
          <xsd:enumeration value="---Historic Preservation---"/>
          <xsd:enumeration value="Historic Landmarks"/>
          <xsd:enumeration value="---Open Space---"/>
          <xsd:enumeration value="Acquisitions"/>
          <xsd:enumeration value="Conservation Easements"/>
          <xsd:enumeration value="Open Burn"/>
          <xsd:enumeration value="Planning"/>
          <xsd:enumeration value="Resource Management"/>
          <xsd:enumeration value="---Roads---"/>
          <xsd:enumeration value="Projects"/>
          <xsd:enumeration value="Subdivision Paving"/>
          <xsd:enumeration value="---Trails---"/>
          <xsd:enumeration value="Projects"/>
          <xsd:enumeration value="---Transit---"/>
          <xsd:enumeration value="Adopt-A-County Road Program"/>
          <xsd:enumeration value="Capital Improvement Program"/>
          <xsd:enumeration value="Funding"/>
          <xsd:enumeration value="RTD Route Maps and Schedules"/>
          <xsd:enumeration value="Transit Maps"/>
          <xsd:enumeration value="--Water--"/>
          <xsd:enumeration value="---Onsite Wastewater Systems (OWS)---"/>
          <xsd:enumeration value="Cost of Installation or Repair"/>
          <xsd:enumeration value="Engineers, Installers, Cleaners, and Inspectors"/>
          <xsd:enumeration value="Funding"/>
          <xsd:enumeration value="Health Impacts"/>
          <xsd:enumeration value="Permit and Fee Schedule"/>
          <xsd:enumeration value="Regulations, Fees, and Forms"/>
          <xsd:enumeration value="Resources"/>
          <xsd:enumeration value="SepticSmart"/>
          <xsd:enumeration value="System Types"/>
          <xsd:enumeration value="-Help-"/>
          <xsd:enumeration value="--Abuse--"/>
          <xsd:enumeration value="---Substance Abuse---"/>
          <xsd:enumeration value="Addiction Recovery"/>
          <xsd:enumeration value="Alcohol"/>
          <xsd:enumeration value="Tobacco"/>
          <xsd:enumeration value="--Adults and Seniors--"/>
          <xsd:enumeration value="---Caregiving and Respite Services---"/>
          <xsd:enumeration value="Caregiver Initiative"/>
          <xsd:enumeration value="--Family and Children--"/>
          <xsd:enumeration value="---Adolescents/Teens---"/>
          <xsd:enumeration value="Birth Control"/>
          <xsd:enumeration value="Healthy Youth Alliance"/>
          <xsd:enumeration value="Prevention and Intervention Program"/>
          <xsd:enumeration value="Teen Pregnancy and Parenting"/>
          <xsd:enumeration value="Youth Risk Behavior Survey (YRBS)"/>
          <xsd:enumeration value="--Health--"/>
          <xsd:enumeration value="---Medicaid and Medicare---"/>
          <xsd:enumeration value="Medicaid"/>
          <xsd:enumeration value="--Consumer Protection--"/>
          <xsd:enumeration value="Body Art Program"/>
          <xsd:enumeration value="Food Safety Program"/>
          <xsd:enumeration value="Vector Control Program"/>
          <xsd:enumeration value="---Diseases---"/>
          <xsd:enumeration value="Animal"/>
          <xsd:enumeration value="Contagious Diseases"/>
          <xsd:enumeration value="Flu (Influenza)"/>
          <xsd:enumeration value="Foodborne Illness"/>
          <xsd:enumeration value="Immunization"/>
          <xsd:enumeration value="Sexually Transmitted Infections (STI)"/>
          <xsd:enumeration value="---Health Data---"/>
          <xsd:enumeration value="Environment"/>
          <xsd:enumeration value="Pregnancy and Birth"/>
          <xsd:enumeration value="Youth"/>
          <xsd:enumeration value="---Pregnancy, Infants and Children---"/>
          <xsd:enumeration value="Child Health Promotion (CHP) Program"/>
          <xsd:enumeration value="Status of Children Reports"/>
          <xsd:enumeration value="-Property and Taxes-"/>
          <xsd:enumeration value="--Property--"/>
          <xsd:enumeration value="---Property Value---"/>
          <xsd:enumeration value="Agents By Tax Area, Codes and Descriptions"/>
          <xsd:enumeration value="Agricultural Property"/>
          <xsd:enumeration value="Appeals"/>
          <xsd:enumeration value="Area and Class, Breakdown By Class"/>
          <xsd:enumeration value="Assessments"/>
          <xsd:enumeration value="Comparable Sales"/>
          <xsd:enumeration value="Recent Sales"/>
          <xsd:enumeration value="Forms, Letters and Other Information"/>
          <xsd:enumeration value="Mill Levies"/>
          <xsd:enumeration value="Senior and Veteran Programs"/>
          <xsd:enumeration value="Taxable Property"/>
        </xsd:restriction>
      </xsd:simpleType>
    </xsd:element>
    <xsd:element name="librarylevel5" ma:index="9" nillable="true" ma:displayName="Library Level5" ma:description="Library Level5" ma:format="Dropdown" ma:internalName="librarylevel5">
      <xsd:simpleType>
        <xsd:restriction base="dms:Choice">
          <xsd:enumeration value="-Environment-"/>
          <xsd:enumeration value="--Air--"/>
          <xsd:enumeration value="---Indoor---"/>
          <xsd:enumeration value="----Pollution Sources----"/>
          <xsd:enumeration value="Asbestos"/>
          <xsd:enumeration value="Carbon Monoxide (CO)"/>
          <xsd:enumeration value="Dust"/>
          <xsd:enumeration value="Formaldehyde"/>
          <xsd:enumeration value="Lead"/>
          <xsd:enumeration value="Radon"/>
          <xsd:enumeration value="Secondhand Smoke"/>
          <xsd:enumeration value="---Outdoor---"/>
          <xsd:enumeration value="----Air Quality Monitoring----"/>
          <xsd:enumeration value="Cemex"/>
          <xsd:enumeration value="--Land--"/>
          <xsd:enumeration value="---Fire Management---"/>
          <xsd:enumeration value="----Fire----"/>
          <xsd:enumeration value="Black Tiger Fire"/>
          <xsd:enumeration value="Fourmile Canyon Fire"/>
          <xsd:enumeration value="--Open Space--"/>
          <xsd:enumeration value="---Planning---"/>
          <xsd:enumeration value="Management Plans"/>
          <xsd:enumeration value="---Resource Management---"/>
          <xsd:enumeration value="Agriculture"/>
          <xsd:enumeration value="-Help-"/>
          <xsd:enumeration value="--Health--"/>
          <xsd:enumeration value="---Consumer Protection---"/>
          <xsd:enumeration value="----Food Safety Program----"/>
          <xsd:enumeration value="Colorado Retail Food Establishment Rules and Regulations"/>
          <xsd:enumeration value="Food Safety at Home"/>
          <xsd:enumeration value="Partners for Food Safety Program (PFSP)"/>
          <xsd:enumeration value="Restaurant Management Resources"/>
          <xsd:enumeration value="---Diseases---"/>
          <xsd:enumeration value="----Animal----"/>
          <xsd:enumeration value="Insect"/>
          <xsd:enumeration value="Veterinarian Resources"/>
          <xsd:enumeration value="---Health Data---"/>
          <xsd:enumeration value="----Mental Health----"/>
          <xsd:enumeration value="Youth Risk Behavior Survey (YRBS)"/>
          <xsd:enumeration value="---Pregnancy, Infants and Children---"/>
          <xsd:enumeration value="----Child Health Promotion (CHP) Program----"/>
          <xsd:enumeration value="Behavior Concerns"/>
          <xsd:enumeration value="Child Care"/>
          <xsd:enumeration value="Giving Medication"/>
          <xsd:enumeration value="Health and Healthcare"/>
          <xsd:enumeration value="Preventing Illness and Disease"/>
          <xsd:enumeration value="Regulations"/>
          <xsd:enumeration value="Research and Reports"/>
          <xsd:enumeration value="Safety"/>
          <xsd:enumeration value="Wellness and Nutrition"/>
          <xsd:enumeration value="-Property and Taxes-"/>
          <xsd:enumeration value="--Property--"/>
          <xsd:enumeration value="---Property Value---"/>
          <xsd:enumeration value="----Appeals----"/>
          <xsd:enumeration value="----Assessments----"/>
          <xsd:enumeration value="Abstracts"/>
          <xsd:enumeration value="----Comparable Sales----"/>
          <xsd:enumeration value="Apartment Buildings"/>
          <xsd:enumeration value="Commercial Property"/>
          <xsd:enumeration value="Condominiums"/>
          <xsd:enumeration value="Single Family Residential"/>
          <xsd:enumeration value="Vacant Land"/>
        </xsd:restriction>
      </xsd:simpleType>
    </xsd:element>
    <xsd:element name="display" ma:index="10" nillable="true" ma:displayName="Display" ma:default="1" ma:description="Used to filter if something is displayed or not. Check=yes." ma:internalName="display">
      <xsd:simpleType>
        <xsd:restriction base="dms:Boolean"/>
      </xsd:simpleType>
    </xsd:element>
    <xsd:element name="catmap" ma:index="11" nillable="true" ma:displayName="CatMap" ma:description="Used to sort maps - use with LibraryDocType: Maps" ma:format="Dropdown" ma:internalName="catmap">
      <xsd:simpleType>
        <xsd:restriction base="dms:Choice">
          <xsd:enumeration value="Bikeways and Trails"/>
          <xsd:enumeration value="Capital Improvement Project"/>
          <xsd:enumeration value="Comprehensive Plan"/>
          <xsd:enumeration value="Code"/>
          <xsd:enumeration value="County Offices"/>
          <xsd:enumeration value="Crime Maps"/>
          <xsd:enumeration value="Districts"/>
          <xsd:enumeration value="Election"/>
          <xsd:enumeration value="E-Mapping"/>
          <xsd:enumeration value="Environment"/>
          <xsd:enumeration value="Fire"/>
          <xsd:enumeration value="Flood &amp; Waterways"/>
          <xsd:enumeration value="Inter-Governmental Agreements (IGA)"/>
          <xsd:enumeration value="Overlay Plan"/>
          <xsd:enumeration value="Parks and Trails"/>
          <xsd:enumeration value="Property"/>
          <xsd:enumeration value="Reservoirs &amp; Ditches"/>
          <xsd:enumeration value="Roads"/>
          <xsd:enumeration value="Transferable Development Rights (TDR)"/>
          <xsd:enumeration value="Zoning"/>
        </xsd:restriction>
      </xsd:simpleType>
    </xsd:element>
    <xsd:element name="Program" ma:index="18" nillable="true" ma:displayName="Program" ma:description="Program or topic name - used in glossary and documents" ma:internalName="Program">
      <xsd:complexType>
        <xsd:complexContent>
          <xsd:extension base="dms:MultiChoice">
            <xsd:sequence>
              <xsd:element name="Value" maxOccurs="unbounded" minOccurs="0" nillable="true">
                <xsd:simpleType>
                  <xsd:restriction base="dms:Choice">
                    <xsd:enumeration value="Assessment Process"/>
                    <xsd:enumeration value="Building Code"/>
                    <xsd:enumeration value="BuildSmart"/>
                    <xsd:enumeration value="Child Health Promotion (CHP) Program"/>
                    <xsd:enumeration value="Four Mile Canyon Fire"/>
                    <xsd:enumeration value="GENESIS"/>
                    <xsd:enumeration value="Land Use Code"/>
                    <xsd:enumeration value="SepticSmart"/>
                    <xsd:enumeration value="Wildfire Mitigation"/>
                    <xsd:enumeration value="Women, Infants, and Children (WIC) Progra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ibrarylevel4 xmlns="f05f512a-634a-418a-8491-f85ff5898cc2" xsi:nil="true"/>
    <librarylevel5 xmlns="f05f512a-634a-418a-8491-f85ff5898cc2" xsi:nil="true"/>
    <Program xmlns="f05f512a-634a-418a-8491-f85ff5898cc2"/>
    <LibraryDocType xmlns="f05f512a-634a-418a-8491-f85ff5898cc2">Forms and Applications</LibraryDocType>
    <EnEspanol xmlns="f05f512a-634a-418a-8491-f85ff5898cc2">false</EnEspanol>
    <catmap xmlns="f05f512a-634a-418a-8491-f85ff5898cc2" xsi:nil="true"/>
    <LibrarySubCategory xmlns="f05f512a-634a-418a-8491-f85ff5898cc2">Planning</LibrarySubCategory>
    <DeptOffice xmlns="http://schemas.microsoft.com/sharepoint/v3">
      <Value>Land Use</Value>
    </DeptOffice>
    <LibraryCategory xmlns="f05f512a-634a-418a-8491-f85ff5898cc2">Building and Planning</LibraryCategory>
    <LibraryLevel3 xmlns="f05f512a-634a-418a-8491-f85ff5898cc2">Forest Health Initiative</LibraryLevel3>
    <display xmlns="f05f512a-634a-418a-8491-f85ff5898cc2">true</displa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533B-5814-44A3-AC71-A7F32EC15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5f512a-634a-418a-8491-f85ff5898cc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821CF0-4F16-4B0A-8EAE-733B4A2B6312}">
  <ds:schemaRefs>
    <ds:schemaRef ds:uri="http://schemas.microsoft.com/sharepoint/v3/contenttype/forms"/>
  </ds:schemaRefs>
</ds:datastoreItem>
</file>

<file path=customXml/itemProps3.xml><?xml version="1.0" encoding="utf-8"?>
<ds:datastoreItem xmlns:ds="http://schemas.openxmlformats.org/officeDocument/2006/customXml" ds:itemID="{1D886D7C-A062-4FDC-BFF9-B7C38673B95B}">
  <ds:schemaRefs>
    <ds:schemaRef ds:uri="http://schemas.microsoft.com/office/2006/metadata/properties"/>
    <ds:schemaRef ds:uri="f05f512a-634a-418a-8491-f85ff5898cc2"/>
    <ds:schemaRef ds:uri="http://schemas.microsoft.com/sharepoint/v3"/>
  </ds:schemaRefs>
</ds:datastoreItem>
</file>

<file path=customXml/itemProps4.xml><?xml version="1.0" encoding="utf-8"?>
<ds:datastoreItem xmlns:ds="http://schemas.openxmlformats.org/officeDocument/2006/customXml" ds:itemID="{1F8A7460-1B84-443C-A5A6-6590E92D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2013 Community Chipping Reimbursement Application Form</vt:lpstr>
    </vt:vector>
  </TitlesOfParts>
  <Company>Boulder County</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Community Chipping Reimbursement Application Form</dc:title>
  <dc:creator>rludlow</dc:creator>
  <cp:lastModifiedBy>Barbara ByrnesLenarcic or KenLenarcic</cp:lastModifiedBy>
  <cp:revision>5</cp:revision>
  <cp:lastPrinted>2013-02-07T17:53:00Z</cp:lastPrinted>
  <dcterms:created xsi:type="dcterms:W3CDTF">2021-11-03T00:11:00Z</dcterms:created>
  <dcterms:modified xsi:type="dcterms:W3CDTF">2021-11-09T21:58:00Z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0x010100FB5BDCFF9254804389D120E8F5D62AD0</vt:lpwstr>
  </property>
  <property fmtid="{D5CDD505-2E9C-101B-9397-08002B2CF9AE}" pid="3" name="catproptax">
    <vt:lpwstr/>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